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04B09" w14:textId="77777777" w:rsidR="009377A0" w:rsidRDefault="000F2023">
      <w:pPr>
        <w:rPr>
          <w:sz w:val="20"/>
          <w:szCs w:val="20"/>
        </w:rPr>
      </w:pPr>
      <w:bookmarkStart w:id="0" w:name="page1"/>
      <w:bookmarkStart w:id="1" w:name="_GoBack"/>
      <w:bookmarkEnd w:id="0"/>
      <w:bookmarkEnd w:id="1"/>
      <w:r>
        <w:rPr>
          <w:rFonts w:ascii="Arial" w:eastAsia="Arial" w:hAnsi="Arial" w:cs="Arial"/>
        </w:rPr>
        <w:t>The Williams Bros Corporation of America</w:t>
      </w:r>
    </w:p>
    <w:p w14:paraId="118B8871" w14:textId="77777777" w:rsidR="009377A0" w:rsidRDefault="009377A0">
      <w:pPr>
        <w:spacing w:line="29" w:lineRule="exact"/>
        <w:rPr>
          <w:sz w:val="24"/>
          <w:szCs w:val="24"/>
        </w:rPr>
      </w:pPr>
    </w:p>
    <w:p w14:paraId="30FE074E" w14:textId="77777777" w:rsidR="009377A0" w:rsidRDefault="000F2023">
      <w:pPr>
        <w:rPr>
          <w:sz w:val="20"/>
          <w:szCs w:val="20"/>
        </w:rPr>
      </w:pPr>
      <w:r>
        <w:rPr>
          <w:rFonts w:ascii="Arial" w:eastAsia="Arial" w:hAnsi="Arial" w:cs="Arial"/>
        </w:rPr>
        <w:t>1330 Progress Drive</w:t>
      </w:r>
    </w:p>
    <w:p w14:paraId="1C6B1447" w14:textId="77777777" w:rsidR="009377A0" w:rsidRDefault="000F2023">
      <w:pPr>
        <w:spacing w:line="238" w:lineRule="auto"/>
        <w:rPr>
          <w:sz w:val="20"/>
          <w:szCs w:val="20"/>
        </w:rPr>
      </w:pPr>
      <w:r>
        <w:rPr>
          <w:rFonts w:ascii="Arial" w:eastAsia="Arial" w:hAnsi="Arial" w:cs="Arial"/>
        </w:rPr>
        <w:t>Front Royal, Virginia  22630</w:t>
      </w:r>
    </w:p>
    <w:tbl>
      <w:tblPr>
        <w:tblW w:w="0" w:type="auto"/>
        <w:tblLayout w:type="fixed"/>
        <w:tblCellMar>
          <w:left w:w="0" w:type="dxa"/>
          <w:right w:w="0" w:type="dxa"/>
        </w:tblCellMar>
        <w:tblLook w:val="04A0" w:firstRow="1" w:lastRow="0" w:firstColumn="1" w:lastColumn="0" w:noHBand="0" w:noVBand="1"/>
      </w:tblPr>
      <w:tblGrid>
        <w:gridCol w:w="1360"/>
        <w:gridCol w:w="1920"/>
      </w:tblGrid>
      <w:tr w:rsidR="009377A0" w14:paraId="75530B0B" w14:textId="77777777">
        <w:trPr>
          <w:trHeight w:val="227"/>
        </w:trPr>
        <w:tc>
          <w:tcPr>
            <w:tcW w:w="1360" w:type="dxa"/>
            <w:vAlign w:val="bottom"/>
          </w:tcPr>
          <w:p w14:paraId="52F5B292" w14:textId="77777777" w:rsidR="009377A0" w:rsidRDefault="000F2023">
            <w:pPr>
              <w:spacing w:line="226" w:lineRule="exact"/>
              <w:rPr>
                <w:sz w:val="20"/>
                <w:szCs w:val="20"/>
              </w:rPr>
            </w:pPr>
            <w:r>
              <w:rPr>
                <w:rFonts w:ascii="Arial" w:eastAsia="Arial" w:hAnsi="Arial" w:cs="Arial"/>
              </w:rPr>
              <w:t>Toll Free</w:t>
            </w:r>
          </w:p>
        </w:tc>
        <w:tc>
          <w:tcPr>
            <w:tcW w:w="1920" w:type="dxa"/>
            <w:vAlign w:val="bottom"/>
          </w:tcPr>
          <w:p w14:paraId="36D06F85" w14:textId="77777777" w:rsidR="009377A0" w:rsidRDefault="000F2023">
            <w:pPr>
              <w:spacing w:line="226" w:lineRule="exact"/>
              <w:ind w:left="80"/>
              <w:rPr>
                <w:sz w:val="20"/>
                <w:szCs w:val="20"/>
              </w:rPr>
            </w:pPr>
            <w:r>
              <w:rPr>
                <w:rFonts w:ascii="Arial" w:eastAsia="Arial" w:hAnsi="Arial" w:cs="Arial"/>
              </w:rPr>
              <w:t>(800) 255-5515</w:t>
            </w:r>
          </w:p>
        </w:tc>
      </w:tr>
      <w:tr w:rsidR="009377A0" w14:paraId="0AE787A9" w14:textId="77777777">
        <w:trPr>
          <w:trHeight w:val="254"/>
        </w:trPr>
        <w:tc>
          <w:tcPr>
            <w:tcW w:w="1360" w:type="dxa"/>
            <w:vAlign w:val="bottom"/>
          </w:tcPr>
          <w:p w14:paraId="0DDB9B03" w14:textId="77777777" w:rsidR="009377A0" w:rsidRDefault="000F2023">
            <w:pPr>
              <w:rPr>
                <w:sz w:val="20"/>
                <w:szCs w:val="20"/>
              </w:rPr>
            </w:pPr>
            <w:r>
              <w:rPr>
                <w:rFonts w:ascii="Arial" w:eastAsia="Arial" w:hAnsi="Arial" w:cs="Arial"/>
              </w:rPr>
              <w:t>Toll Free Fax</w:t>
            </w:r>
          </w:p>
        </w:tc>
        <w:tc>
          <w:tcPr>
            <w:tcW w:w="1920" w:type="dxa"/>
            <w:vAlign w:val="bottom"/>
          </w:tcPr>
          <w:p w14:paraId="3CD678DD" w14:textId="77777777" w:rsidR="009377A0" w:rsidRDefault="000F2023">
            <w:pPr>
              <w:ind w:left="80"/>
              <w:rPr>
                <w:sz w:val="20"/>
                <w:szCs w:val="20"/>
              </w:rPr>
            </w:pPr>
            <w:r>
              <w:rPr>
                <w:rFonts w:ascii="Arial" w:eastAsia="Arial" w:hAnsi="Arial" w:cs="Arial"/>
              </w:rPr>
              <w:t>(800) 822-5001</w:t>
            </w:r>
          </w:p>
        </w:tc>
      </w:tr>
      <w:tr w:rsidR="009377A0" w14:paraId="4AFCA550" w14:textId="77777777">
        <w:trPr>
          <w:trHeight w:val="250"/>
        </w:trPr>
        <w:tc>
          <w:tcPr>
            <w:tcW w:w="1360" w:type="dxa"/>
            <w:vAlign w:val="bottom"/>
          </w:tcPr>
          <w:p w14:paraId="6F4C1BE8" w14:textId="77777777" w:rsidR="009377A0" w:rsidRDefault="000F2023">
            <w:pPr>
              <w:spacing w:line="249" w:lineRule="exact"/>
              <w:rPr>
                <w:sz w:val="20"/>
                <w:szCs w:val="20"/>
              </w:rPr>
            </w:pPr>
            <w:r>
              <w:rPr>
                <w:rFonts w:ascii="Arial" w:eastAsia="Arial" w:hAnsi="Arial" w:cs="Arial"/>
              </w:rPr>
              <w:t>Phone</w:t>
            </w:r>
          </w:p>
        </w:tc>
        <w:tc>
          <w:tcPr>
            <w:tcW w:w="1920" w:type="dxa"/>
            <w:vAlign w:val="bottom"/>
          </w:tcPr>
          <w:p w14:paraId="55D7985A" w14:textId="77777777" w:rsidR="009377A0" w:rsidRDefault="000F2023">
            <w:pPr>
              <w:spacing w:line="249" w:lineRule="exact"/>
              <w:ind w:left="80"/>
              <w:rPr>
                <w:sz w:val="20"/>
                <w:szCs w:val="20"/>
              </w:rPr>
            </w:pPr>
            <w:r>
              <w:rPr>
                <w:rFonts w:ascii="Arial" w:eastAsia="Arial" w:hAnsi="Arial" w:cs="Arial"/>
              </w:rPr>
              <w:t>(540) 636-4444</w:t>
            </w:r>
          </w:p>
        </w:tc>
      </w:tr>
      <w:tr w:rsidR="009377A0" w14:paraId="6E0149EA" w14:textId="77777777">
        <w:trPr>
          <w:trHeight w:val="254"/>
        </w:trPr>
        <w:tc>
          <w:tcPr>
            <w:tcW w:w="1360" w:type="dxa"/>
            <w:vAlign w:val="bottom"/>
          </w:tcPr>
          <w:p w14:paraId="595EC820" w14:textId="77777777" w:rsidR="009377A0" w:rsidRDefault="000F2023">
            <w:pPr>
              <w:rPr>
                <w:sz w:val="20"/>
                <w:szCs w:val="20"/>
              </w:rPr>
            </w:pPr>
            <w:r>
              <w:rPr>
                <w:rFonts w:ascii="Arial" w:eastAsia="Arial" w:hAnsi="Arial" w:cs="Arial"/>
              </w:rPr>
              <w:t>Fax</w:t>
            </w:r>
          </w:p>
        </w:tc>
        <w:tc>
          <w:tcPr>
            <w:tcW w:w="1920" w:type="dxa"/>
            <w:vAlign w:val="bottom"/>
          </w:tcPr>
          <w:p w14:paraId="24305A34" w14:textId="77777777" w:rsidR="009377A0" w:rsidRDefault="000F2023">
            <w:pPr>
              <w:ind w:left="80"/>
              <w:rPr>
                <w:sz w:val="20"/>
                <w:szCs w:val="20"/>
              </w:rPr>
            </w:pPr>
            <w:r>
              <w:rPr>
                <w:rFonts w:ascii="Arial" w:eastAsia="Arial" w:hAnsi="Arial" w:cs="Arial"/>
              </w:rPr>
              <w:t>(540) 636-4455</w:t>
            </w:r>
          </w:p>
        </w:tc>
      </w:tr>
      <w:tr w:rsidR="009377A0" w14:paraId="14205274" w14:textId="77777777">
        <w:trPr>
          <w:trHeight w:val="286"/>
        </w:trPr>
        <w:tc>
          <w:tcPr>
            <w:tcW w:w="1360" w:type="dxa"/>
            <w:vAlign w:val="bottom"/>
          </w:tcPr>
          <w:p w14:paraId="427D8BB8" w14:textId="77777777" w:rsidR="009377A0" w:rsidRDefault="000F2023">
            <w:pPr>
              <w:rPr>
                <w:sz w:val="20"/>
                <w:szCs w:val="20"/>
              </w:rPr>
            </w:pPr>
            <w:r>
              <w:rPr>
                <w:rFonts w:ascii="Arial" w:eastAsia="Arial" w:hAnsi="Arial" w:cs="Arial"/>
              </w:rPr>
              <w:t>Web Site</w:t>
            </w:r>
          </w:p>
        </w:tc>
        <w:tc>
          <w:tcPr>
            <w:tcW w:w="1920" w:type="dxa"/>
            <w:vAlign w:val="bottom"/>
          </w:tcPr>
          <w:p w14:paraId="6565F978" w14:textId="77777777" w:rsidR="009377A0" w:rsidRDefault="000F2023">
            <w:pPr>
              <w:ind w:left="80"/>
              <w:rPr>
                <w:sz w:val="20"/>
                <w:szCs w:val="20"/>
              </w:rPr>
            </w:pPr>
            <w:r>
              <w:rPr>
                <w:rFonts w:ascii="Arial" w:eastAsia="Arial" w:hAnsi="Arial" w:cs="Arial"/>
                <w:w w:val="98"/>
              </w:rPr>
              <w:t>www.wbdoors.com</w:t>
            </w:r>
          </w:p>
        </w:tc>
      </w:tr>
    </w:tbl>
    <w:p w14:paraId="3707E829" w14:textId="77777777" w:rsidR="009377A0" w:rsidRDefault="009377A0">
      <w:pPr>
        <w:spacing w:line="200" w:lineRule="exact"/>
        <w:rPr>
          <w:sz w:val="24"/>
          <w:szCs w:val="24"/>
        </w:rPr>
      </w:pPr>
    </w:p>
    <w:p w14:paraId="45623354" w14:textId="77777777" w:rsidR="009377A0" w:rsidRDefault="009377A0">
      <w:pPr>
        <w:spacing w:line="270" w:lineRule="exact"/>
        <w:rPr>
          <w:sz w:val="24"/>
          <w:szCs w:val="24"/>
        </w:rPr>
      </w:pPr>
    </w:p>
    <w:p w14:paraId="6357ED76" w14:textId="77777777" w:rsidR="009377A0" w:rsidRDefault="000F2023">
      <w:pPr>
        <w:ind w:left="3560"/>
        <w:rPr>
          <w:sz w:val="20"/>
          <w:szCs w:val="20"/>
        </w:rPr>
      </w:pPr>
      <w:r>
        <w:rPr>
          <w:rFonts w:ascii="Arial" w:eastAsia="Arial" w:hAnsi="Arial" w:cs="Arial"/>
          <w:b/>
          <w:bCs/>
        </w:rPr>
        <w:t>Product Guide Specification</w:t>
      </w:r>
    </w:p>
    <w:p w14:paraId="3F3DC0CD" w14:textId="77777777" w:rsidR="009377A0" w:rsidRDefault="000F2023">
      <w:pPr>
        <w:spacing w:line="200" w:lineRule="exact"/>
        <w:rPr>
          <w:sz w:val="24"/>
          <w:szCs w:val="24"/>
        </w:rPr>
      </w:pPr>
      <w:r>
        <w:rPr>
          <w:noProof/>
          <w:sz w:val="24"/>
          <w:szCs w:val="24"/>
        </w:rPr>
        <w:drawing>
          <wp:anchor distT="0" distB="0" distL="114300" distR="114300" simplePos="0" relativeHeight="251639808" behindDoc="1" locked="0" layoutInCell="0" allowOverlap="1" wp14:anchorId="21BDC3E3" wp14:editId="081092C4">
            <wp:simplePos x="0" y="0"/>
            <wp:positionH relativeFrom="column">
              <wp:posOffset>-18415</wp:posOffset>
            </wp:positionH>
            <wp:positionV relativeFrom="paragraph">
              <wp:posOffset>318770</wp:posOffset>
            </wp:positionV>
            <wp:extent cx="6435090" cy="1607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435090" cy="1607185"/>
                    </a:xfrm>
                    <a:prstGeom prst="rect">
                      <a:avLst/>
                    </a:prstGeom>
                    <a:noFill/>
                  </pic:spPr>
                </pic:pic>
              </a:graphicData>
            </a:graphic>
          </wp:anchor>
        </w:drawing>
      </w:r>
    </w:p>
    <w:p w14:paraId="3F1A58C2" w14:textId="77777777" w:rsidR="009377A0" w:rsidRDefault="009377A0">
      <w:pPr>
        <w:spacing w:line="200" w:lineRule="exact"/>
        <w:rPr>
          <w:sz w:val="24"/>
          <w:szCs w:val="24"/>
        </w:rPr>
      </w:pPr>
    </w:p>
    <w:p w14:paraId="70CBCD9C" w14:textId="77777777" w:rsidR="009377A0" w:rsidRDefault="009377A0">
      <w:pPr>
        <w:spacing w:line="247" w:lineRule="exact"/>
        <w:rPr>
          <w:sz w:val="24"/>
          <w:szCs w:val="24"/>
        </w:rPr>
      </w:pPr>
    </w:p>
    <w:p w14:paraId="559BD048" w14:textId="77777777" w:rsidR="009377A0" w:rsidRDefault="000F2023">
      <w:pPr>
        <w:spacing w:line="254" w:lineRule="auto"/>
        <w:ind w:left="120" w:right="260"/>
        <w:rPr>
          <w:sz w:val="20"/>
          <w:szCs w:val="20"/>
        </w:rPr>
      </w:pPr>
      <w:r>
        <w:rPr>
          <w:rFonts w:ascii="Arial" w:eastAsia="Arial" w:hAnsi="Arial" w:cs="Arial"/>
        </w:rPr>
        <w:t xml:space="preserve">Specifier Notes: This product guide specification is written according to the Construction Specifications Institute (CSI) Format, including </w:t>
      </w:r>
      <w:r>
        <w:rPr>
          <w:rFonts w:ascii="Arial" w:eastAsia="Arial" w:hAnsi="Arial" w:cs="Arial"/>
          <w:i/>
          <w:iCs/>
        </w:rPr>
        <w:t>MasterFormat, SectionFormat,</w:t>
      </w:r>
      <w:r>
        <w:rPr>
          <w:rFonts w:ascii="Arial" w:eastAsia="Arial" w:hAnsi="Arial" w:cs="Arial"/>
        </w:rPr>
        <w:t xml:space="preserve"> and </w:t>
      </w:r>
      <w:r>
        <w:rPr>
          <w:rFonts w:ascii="Arial" w:eastAsia="Arial" w:hAnsi="Arial" w:cs="Arial"/>
          <w:i/>
          <w:iCs/>
        </w:rPr>
        <w:t>PageFormat,</w:t>
      </w:r>
      <w:r>
        <w:rPr>
          <w:rFonts w:ascii="Arial" w:eastAsia="Arial" w:hAnsi="Arial" w:cs="Arial"/>
        </w:rPr>
        <w:t xml:space="preserve"> contained in the CSI </w:t>
      </w:r>
      <w:r>
        <w:rPr>
          <w:rFonts w:ascii="Arial" w:eastAsia="Arial" w:hAnsi="Arial" w:cs="Arial"/>
          <w:i/>
          <w:iCs/>
        </w:rPr>
        <w:t>Manual of Practice.</w:t>
      </w:r>
    </w:p>
    <w:p w14:paraId="559248AD" w14:textId="77777777" w:rsidR="009377A0" w:rsidRDefault="009377A0">
      <w:pPr>
        <w:spacing w:line="210" w:lineRule="exact"/>
        <w:rPr>
          <w:sz w:val="24"/>
          <w:szCs w:val="24"/>
        </w:rPr>
      </w:pPr>
    </w:p>
    <w:p w14:paraId="67FAEB9D" w14:textId="77777777" w:rsidR="009377A0" w:rsidRDefault="000F2023">
      <w:pPr>
        <w:spacing w:line="254" w:lineRule="auto"/>
        <w:ind w:left="120"/>
        <w:rPr>
          <w:sz w:val="20"/>
          <w:szCs w:val="20"/>
        </w:rPr>
      </w:pPr>
      <w:r>
        <w:rPr>
          <w:rFonts w:ascii="Arial" w:eastAsia="Arial" w:hAnsi="Arial" w:cs="Arial"/>
        </w:rPr>
        <w:t>The section must be carefully reviewed and edited by the Architect to meet the requirements of the project and local building code. Coordinate this section with other specification sections and the drawings.</w:t>
      </w:r>
    </w:p>
    <w:p w14:paraId="202DCCEA" w14:textId="77777777" w:rsidR="009377A0" w:rsidRDefault="009377A0">
      <w:pPr>
        <w:spacing w:line="210" w:lineRule="exact"/>
        <w:rPr>
          <w:sz w:val="24"/>
          <w:szCs w:val="24"/>
        </w:rPr>
      </w:pPr>
    </w:p>
    <w:p w14:paraId="181AEF8C" w14:textId="77777777" w:rsidR="009377A0" w:rsidRDefault="000F2023">
      <w:pPr>
        <w:ind w:left="120"/>
        <w:rPr>
          <w:sz w:val="20"/>
          <w:szCs w:val="20"/>
        </w:rPr>
      </w:pPr>
      <w:r>
        <w:rPr>
          <w:rFonts w:ascii="Arial" w:eastAsia="Arial" w:hAnsi="Arial" w:cs="Arial"/>
        </w:rPr>
        <w:t>Delete all "Specifier Notes" when editing this section.</w:t>
      </w:r>
    </w:p>
    <w:p w14:paraId="5C648CB9" w14:textId="77777777" w:rsidR="009377A0" w:rsidRDefault="009377A0">
      <w:pPr>
        <w:spacing w:line="200" w:lineRule="exact"/>
        <w:rPr>
          <w:sz w:val="24"/>
          <w:szCs w:val="24"/>
        </w:rPr>
      </w:pPr>
    </w:p>
    <w:p w14:paraId="18777E42" w14:textId="77777777" w:rsidR="009377A0" w:rsidRDefault="009377A0">
      <w:pPr>
        <w:spacing w:line="375" w:lineRule="exact"/>
        <w:rPr>
          <w:sz w:val="24"/>
          <w:szCs w:val="24"/>
        </w:rPr>
      </w:pPr>
    </w:p>
    <w:p w14:paraId="3B3376C7" w14:textId="77777777" w:rsidR="009377A0" w:rsidRDefault="000F2023">
      <w:pPr>
        <w:ind w:left="4100"/>
        <w:rPr>
          <w:sz w:val="20"/>
          <w:szCs w:val="20"/>
        </w:rPr>
      </w:pPr>
      <w:r>
        <w:rPr>
          <w:rFonts w:ascii="Arial" w:eastAsia="Arial" w:hAnsi="Arial" w:cs="Arial"/>
          <w:b/>
          <w:bCs/>
        </w:rPr>
        <w:t>SECTION 08 31 13</w:t>
      </w:r>
    </w:p>
    <w:p w14:paraId="4060911A" w14:textId="77777777" w:rsidR="009377A0" w:rsidRDefault="009377A0">
      <w:pPr>
        <w:spacing w:line="256" w:lineRule="exact"/>
        <w:rPr>
          <w:sz w:val="24"/>
          <w:szCs w:val="24"/>
        </w:rPr>
      </w:pPr>
    </w:p>
    <w:p w14:paraId="53AB5FFF" w14:textId="77777777" w:rsidR="009377A0" w:rsidRDefault="000F2023">
      <w:pPr>
        <w:ind w:left="4140"/>
        <w:rPr>
          <w:sz w:val="20"/>
          <w:szCs w:val="20"/>
        </w:rPr>
      </w:pPr>
      <w:r>
        <w:rPr>
          <w:rFonts w:ascii="Arial" w:eastAsia="Arial" w:hAnsi="Arial" w:cs="Arial"/>
          <w:b/>
          <w:bCs/>
        </w:rPr>
        <w:t>ACCESS DOORS</w:t>
      </w:r>
    </w:p>
    <w:p w14:paraId="708E9366" w14:textId="77777777" w:rsidR="009377A0" w:rsidRDefault="000F2023">
      <w:pPr>
        <w:spacing w:line="200" w:lineRule="exact"/>
        <w:rPr>
          <w:sz w:val="24"/>
          <w:szCs w:val="24"/>
        </w:rPr>
      </w:pPr>
      <w:r>
        <w:rPr>
          <w:noProof/>
          <w:sz w:val="24"/>
          <w:szCs w:val="24"/>
        </w:rPr>
        <w:drawing>
          <wp:anchor distT="0" distB="0" distL="114300" distR="114300" simplePos="0" relativeHeight="251640832" behindDoc="1" locked="0" layoutInCell="0" allowOverlap="1" wp14:anchorId="7EDB1EA0" wp14:editId="3732CD85">
            <wp:simplePos x="0" y="0"/>
            <wp:positionH relativeFrom="column">
              <wp:posOffset>-18415</wp:posOffset>
            </wp:positionH>
            <wp:positionV relativeFrom="paragraph">
              <wp:posOffset>318770</wp:posOffset>
            </wp:positionV>
            <wp:extent cx="6435090" cy="479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6435090" cy="479425"/>
                    </a:xfrm>
                    <a:prstGeom prst="rect">
                      <a:avLst/>
                    </a:prstGeom>
                    <a:noFill/>
                  </pic:spPr>
                </pic:pic>
              </a:graphicData>
            </a:graphic>
          </wp:anchor>
        </w:drawing>
      </w:r>
    </w:p>
    <w:p w14:paraId="28B9A120" w14:textId="77777777" w:rsidR="009377A0" w:rsidRDefault="009377A0">
      <w:pPr>
        <w:spacing w:line="200" w:lineRule="exact"/>
        <w:rPr>
          <w:sz w:val="24"/>
          <w:szCs w:val="24"/>
        </w:rPr>
      </w:pPr>
    </w:p>
    <w:p w14:paraId="7466FFD8" w14:textId="77777777" w:rsidR="009377A0" w:rsidRDefault="009377A0">
      <w:pPr>
        <w:spacing w:line="242" w:lineRule="exact"/>
        <w:rPr>
          <w:sz w:val="24"/>
          <w:szCs w:val="24"/>
        </w:rPr>
      </w:pPr>
    </w:p>
    <w:p w14:paraId="2E71FCA7" w14:textId="77777777" w:rsidR="009377A0" w:rsidRDefault="000F2023">
      <w:pPr>
        <w:spacing w:line="273" w:lineRule="auto"/>
        <w:ind w:left="120" w:right="320"/>
        <w:rPr>
          <w:sz w:val="20"/>
          <w:szCs w:val="20"/>
        </w:rPr>
      </w:pPr>
      <w:r>
        <w:rPr>
          <w:rFonts w:ascii="Arial" w:eastAsia="Arial" w:hAnsi="Arial" w:cs="Arial"/>
        </w:rPr>
        <w:t>Specifier Notes: This section covers The Williams Brothers Corporation access doors. Consult Williams Brothers for assistance in editing this section for the specific application.</w:t>
      </w:r>
    </w:p>
    <w:p w14:paraId="65F65DD2" w14:textId="77777777" w:rsidR="009377A0" w:rsidRDefault="009377A0">
      <w:pPr>
        <w:spacing w:line="200" w:lineRule="exact"/>
        <w:rPr>
          <w:sz w:val="24"/>
          <w:szCs w:val="24"/>
        </w:rPr>
      </w:pPr>
    </w:p>
    <w:p w14:paraId="377A223F" w14:textId="77777777" w:rsidR="009377A0" w:rsidRDefault="009377A0">
      <w:pPr>
        <w:spacing w:line="312" w:lineRule="exact"/>
        <w:rPr>
          <w:sz w:val="24"/>
          <w:szCs w:val="24"/>
        </w:rPr>
      </w:pPr>
    </w:p>
    <w:p w14:paraId="6380A65F" w14:textId="77777777" w:rsidR="009377A0" w:rsidRDefault="000F2023">
      <w:pPr>
        <w:tabs>
          <w:tab w:val="left" w:pos="1240"/>
        </w:tabs>
        <w:rPr>
          <w:sz w:val="20"/>
          <w:szCs w:val="20"/>
        </w:rPr>
      </w:pPr>
      <w:r>
        <w:rPr>
          <w:rFonts w:ascii="Arial" w:eastAsia="Arial" w:hAnsi="Arial" w:cs="Arial"/>
          <w:b/>
          <w:bCs/>
        </w:rPr>
        <w:t>PART 1</w:t>
      </w:r>
      <w:r>
        <w:rPr>
          <w:sz w:val="20"/>
          <w:szCs w:val="20"/>
        </w:rPr>
        <w:tab/>
      </w:r>
      <w:r>
        <w:rPr>
          <w:rFonts w:ascii="Arial" w:eastAsia="Arial" w:hAnsi="Arial" w:cs="Arial"/>
          <w:b/>
          <w:bCs/>
        </w:rPr>
        <w:t>GENERAL</w:t>
      </w:r>
    </w:p>
    <w:p w14:paraId="597B8265" w14:textId="77777777" w:rsidR="009377A0" w:rsidRDefault="009377A0">
      <w:pPr>
        <w:spacing w:line="251" w:lineRule="exact"/>
        <w:rPr>
          <w:sz w:val="24"/>
          <w:szCs w:val="24"/>
        </w:rPr>
      </w:pPr>
    </w:p>
    <w:p w14:paraId="72464E81" w14:textId="77777777" w:rsidR="009377A0" w:rsidRDefault="000F2023">
      <w:pPr>
        <w:numPr>
          <w:ilvl w:val="0"/>
          <w:numId w:val="1"/>
        </w:numPr>
        <w:tabs>
          <w:tab w:val="left" w:pos="720"/>
        </w:tabs>
        <w:ind w:left="720" w:hanging="720"/>
        <w:jc w:val="both"/>
        <w:rPr>
          <w:rFonts w:ascii="Arial" w:eastAsia="Arial" w:hAnsi="Arial" w:cs="Arial"/>
          <w:b/>
          <w:bCs/>
        </w:rPr>
      </w:pPr>
      <w:r>
        <w:rPr>
          <w:rFonts w:ascii="Arial" w:eastAsia="Arial" w:hAnsi="Arial" w:cs="Arial"/>
          <w:b/>
          <w:bCs/>
        </w:rPr>
        <w:t>SECTION INCLUDES</w:t>
      </w:r>
    </w:p>
    <w:p w14:paraId="0E3EA7B2" w14:textId="77777777" w:rsidR="009377A0" w:rsidRDefault="009377A0">
      <w:pPr>
        <w:spacing w:line="257" w:lineRule="exact"/>
        <w:rPr>
          <w:rFonts w:ascii="Arial" w:eastAsia="Arial" w:hAnsi="Arial" w:cs="Arial"/>
          <w:b/>
          <w:bCs/>
        </w:rPr>
      </w:pPr>
    </w:p>
    <w:p w14:paraId="14B422D2" w14:textId="77777777" w:rsidR="009377A0" w:rsidRDefault="000F2023">
      <w:pPr>
        <w:ind w:left="180"/>
        <w:jc w:val="both"/>
        <w:rPr>
          <w:rFonts w:ascii="Arial" w:eastAsia="Arial" w:hAnsi="Arial" w:cs="Arial"/>
          <w:b/>
          <w:bCs/>
        </w:rPr>
      </w:pPr>
      <w:r>
        <w:rPr>
          <w:rFonts w:ascii="Arial" w:eastAsia="Arial" w:hAnsi="Arial" w:cs="Arial"/>
        </w:rPr>
        <w:t>A.    Access doors.</w:t>
      </w:r>
    </w:p>
    <w:p w14:paraId="5DA88CE2" w14:textId="77777777" w:rsidR="009377A0" w:rsidRDefault="009377A0">
      <w:pPr>
        <w:spacing w:line="249" w:lineRule="exact"/>
        <w:rPr>
          <w:rFonts w:ascii="Arial" w:eastAsia="Arial" w:hAnsi="Arial" w:cs="Arial"/>
          <w:b/>
          <w:bCs/>
        </w:rPr>
      </w:pPr>
    </w:p>
    <w:p w14:paraId="26319597" w14:textId="77777777" w:rsidR="009377A0" w:rsidRDefault="000F2023">
      <w:pPr>
        <w:numPr>
          <w:ilvl w:val="0"/>
          <w:numId w:val="1"/>
        </w:numPr>
        <w:tabs>
          <w:tab w:val="left" w:pos="720"/>
        </w:tabs>
        <w:ind w:left="720" w:hanging="720"/>
        <w:jc w:val="both"/>
        <w:rPr>
          <w:rFonts w:ascii="Arial" w:eastAsia="Arial" w:hAnsi="Arial" w:cs="Arial"/>
          <w:b/>
          <w:bCs/>
        </w:rPr>
      </w:pPr>
      <w:r>
        <w:rPr>
          <w:rFonts w:ascii="Arial" w:eastAsia="Arial" w:hAnsi="Arial" w:cs="Arial"/>
          <w:b/>
          <w:bCs/>
        </w:rPr>
        <w:t>RELATED SECTIONS</w:t>
      </w:r>
    </w:p>
    <w:p w14:paraId="57449360" w14:textId="77777777" w:rsidR="009377A0" w:rsidRDefault="000F2023">
      <w:pPr>
        <w:spacing w:line="392" w:lineRule="exact"/>
        <w:rPr>
          <w:sz w:val="24"/>
          <w:szCs w:val="24"/>
        </w:rPr>
      </w:pPr>
      <w:r>
        <w:rPr>
          <w:noProof/>
          <w:sz w:val="24"/>
          <w:szCs w:val="24"/>
        </w:rPr>
        <w:drawing>
          <wp:anchor distT="0" distB="0" distL="114300" distR="114300" simplePos="0" relativeHeight="251641856" behindDoc="1" locked="0" layoutInCell="0" allowOverlap="1" wp14:anchorId="330348A6" wp14:editId="2006E046">
            <wp:simplePos x="0" y="0"/>
            <wp:positionH relativeFrom="column">
              <wp:posOffset>-18415</wp:posOffset>
            </wp:positionH>
            <wp:positionV relativeFrom="paragraph">
              <wp:posOffset>157480</wp:posOffset>
            </wp:positionV>
            <wp:extent cx="6435090" cy="482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6435090" cy="482600"/>
                    </a:xfrm>
                    <a:prstGeom prst="rect">
                      <a:avLst/>
                    </a:prstGeom>
                    <a:noFill/>
                  </pic:spPr>
                </pic:pic>
              </a:graphicData>
            </a:graphic>
          </wp:anchor>
        </w:drawing>
      </w:r>
    </w:p>
    <w:p w14:paraId="7CD6BBB0" w14:textId="77777777" w:rsidR="009377A0" w:rsidRDefault="000F2023">
      <w:pPr>
        <w:spacing w:line="273" w:lineRule="auto"/>
        <w:ind w:left="120" w:right="400"/>
        <w:rPr>
          <w:sz w:val="20"/>
          <w:szCs w:val="20"/>
        </w:rPr>
      </w:pPr>
      <w:r>
        <w:rPr>
          <w:rFonts w:ascii="Arial" w:eastAsia="Arial" w:hAnsi="Arial" w:cs="Arial"/>
        </w:rPr>
        <w:t>Specifier Notes: Edit the following list of related sections as required for the project. List other sections with work directly related to the access doors.</w:t>
      </w:r>
    </w:p>
    <w:p w14:paraId="54EB4BC4" w14:textId="77777777" w:rsidR="009377A0" w:rsidRDefault="009377A0">
      <w:pPr>
        <w:spacing w:line="260" w:lineRule="exact"/>
        <w:rPr>
          <w:sz w:val="24"/>
          <w:szCs w:val="24"/>
        </w:rPr>
      </w:pPr>
    </w:p>
    <w:p w14:paraId="61C68FB8" w14:textId="77777777" w:rsidR="009377A0" w:rsidRDefault="000F2023">
      <w:pPr>
        <w:numPr>
          <w:ilvl w:val="0"/>
          <w:numId w:val="2"/>
        </w:numPr>
        <w:tabs>
          <w:tab w:val="left" w:pos="720"/>
        </w:tabs>
        <w:ind w:left="720" w:hanging="540"/>
        <w:jc w:val="both"/>
        <w:rPr>
          <w:rFonts w:ascii="Arial" w:eastAsia="Arial" w:hAnsi="Arial" w:cs="Arial"/>
        </w:rPr>
      </w:pPr>
      <w:r>
        <w:rPr>
          <w:rFonts w:ascii="Arial" w:eastAsia="Arial" w:hAnsi="Arial" w:cs="Arial"/>
        </w:rPr>
        <w:t>Section 04 22 23 - Concrete Masonry Units.</w:t>
      </w:r>
    </w:p>
    <w:p w14:paraId="198466CE" w14:textId="77777777" w:rsidR="009377A0" w:rsidRDefault="009377A0">
      <w:pPr>
        <w:spacing w:line="251" w:lineRule="exact"/>
        <w:rPr>
          <w:rFonts w:ascii="Arial" w:eastAsia="Arial" w:hAnsi="Arial" w:cs="Arial"/>
        </w:rPr>
      </w:pPr>
    </w:p>
    <w:p w14:paraId="0768A1F7" w14:textId="77777777" w:rsidR="009377A0" w:rsidRDefault="000F2023">
      <w:pPr>
        <w:numPr>
          <w:ilvl w:val="0"/>
          <w:numId w:val="2"/>
        </w:numPr>
        <w:tabs>
          <w:tab w:val="left" w:pos="720"/>
        </w:tabs>
        <w:ind w:left="720" w:hanging="540"/>
        <w:jc w:val="both"/>
        <w:rPr>
          <w:rFonts w:ascii="Arial" w:eastAsia="Arial" w:hAnsi="Arial" w:cs="Arial"/>
        </w:rPr>
      </w:pPr>
      <w:r>
        <w:rPr>
          <w:rFonts w:ascii="Arial" w:eastAsia="Arial" w:hAnsi="Arial" w:cs="Arial"/>
        </w:rPr>
        <w:t>Section 06 10 53 – Miscellaneous Rough Carpentry.</w:t>
      </w:r>
    </w:p>
    <w:p w14:paraId="541A2BE3" w14:textId="77777777" w:rsidR="009377A0" w:rsidRDefault="009377A0">
      <w:pPr>
        <w:spacing w:line="251" w:lineRule="exact"/>
        <w:rPr>
          <w:rFonts w:ascii="Arial" w:eastAsia="Arial" w:hAnsi="Arial" w:cs="Arial"/>
        </w:rPr>
      </w:pPr>
    </w:p>
    <w:p w14:paraId="0B129549" w14:textId="77777777" w:rsidR="009377A0" w:rsidRDefault="000F2023">
      <w:pPr>
        <w:numPr>
          <w:ilvl w:val="0"/>
          <w:numId w:val="2"/>
        </w:numPr>
        <w:tabs>
          <w:tab w:val="left" w:pos="720"/>
        </w:tabs>
        <w:ind w:left="720" w:hanging="540"/>
        <w:jc w:val="both"/>
        <w:rPr>
          <w:rFonts w:ascii="Arial" w:eastAsia="Arial" w:hAnsi="Arial" w:cs="Arial"/>
        </w:rPr>
      </w:pPr>
      <w:r>
        <w:rPr>
          <w:rFonts w:ascii="Arial" w:eastAsia="Arial" w:hAnsi="Arial" w:cs="Arial"/>
        </w:rPr>
        <w:t>Section 09 23 00 - Gypsum Plastering.</w:t>
      </w:r>
    </w:p>
    <w:p w14:paraId="62F5C19F" w14:textId="77777777" w:rsidR="009377A0" w:rsidRDefault="009377A0">
      <w:pPr>
        <w:spacing w:line="13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960"/>
        <w:gridCol w:w="2540"/>
      </w:tblGrid>
      <w:tr w:rsidR="009377A0" w14:paraId="04A43376" w14:textId="77777777">
        <w:trPr>
          <w:trHeight w:val="286"/>
        </w:trPr>
        <w:tc>
          <w:tcPr>
            <w:tcW w:w="2960" w:type="dxa"/>
            <w:vAlign w:val="bottom"/>
          </w:tcPr>
          <w:p w14:paraId="0911E222" w14:textId="77777777" w:rsidR="009377A0" w:rsidRDefault="000F2023">
            <w:pPr>
              <w:rPr>
                <w:sz w:val="20"/>
                <w:szCs w:val="20"/>
              </w:rPr>
            </w:pPr>
            <w:r>
              <w:rPr>
                <w:rFonts w:ascii="Arial" w:eastAsia="Arial" w:hAnsi="Arial" w:cs="Arial"/>
              </w:rPr>
              <w:t>Access Doors</w:t>
            </w:r>
          </w:p>
        </w:tc>
        <w:tc>
          <w:tcPr>
            <w:tcW w:w="2540" w:type="dxa"/>
            <w:vAlign w:val="bottom"/>
          </w:tcPr>
          <w:p w14:paraId="0E1CDF03" w14:textId="77777777" w:rsidR="009377A0" w:rsidRDefault="000F2023">
            <w:pPr>
              <w:jc w:val="right"/>
              <w:rPr>
                <w:sz w:val="20"/>
                <w:szCs w:val="20"/>
              </w:rPr>
            </w:pPr>
            <w:r>
              <w:rPr>
                <w:rFonts w:ascii="Arial" w:eastAsia="Arial" w:hAnsi="Arial" w:cs="Arial"/>
              </w:rPr>
              <w:t>08310 - 1</w:t>
            </w:r>
          </w:p>
        </w:tc>
      </w:tr>
    </w:tbl>
    <w:p w14:paraId="2A56E047" w14:textId="77777777" w:rsidR="009377A0" w:rsidRDefault="009377A0">
      <w:pPr>
        <w:sectPr w:rsidR="009377A0">
          <w:pgSz w:w="12240" w:h="15840"/>
          <w:pgMar w:top="1329" w:right="1460" w:bottom="786" w:left="1080" w:header="0" w:footer="0" w:gutter="0"/>
          <w:cols w:space="720" w:equalWidth="0">
            <w:col w:w="9700"/>
          </w:cols>
        </w:sectPr>
      </w:pPr>
    </w:p>
    <w:p w14:paraId="61E6D64A" w14:textId="77777777" w:rsidR="009377A0" w:rsidRDefault="000F2023">
      <w:pPr>
        <w:numPr>
          <w:ilvl w:val="1"/>
          <w:numId w:val="3"/>
        </w:numPr>
        <w:tabs>
          <w:tab w:val="left" w:pos="740"/>
        </w:tabs>
        <w:ind w:left="740" w:hanging="540"/>
        <w:jc w:val="both"/>
        <w:rPr>
          <w:rFonts w:ascii="Arial" w:eastAsia="Arial" w:hAnsi="Arial" w:cs="Arial"/>
        </w:rPr>
      </w:pPr>
      <w:bookmarkStart w:id="2" w:name="page2"/>
      <w:bookmarkEnd w:id="2"/>
      <w:r>
        <w:rPr>
          <w:rFonts w:ascii="Arial" w:eastAsia="Arial" w:hAnsi="Arial" w:cs="Arial"/>
        </w:rPr>
        <w:lastRenderedPageBreak/>
        <w:t>Section 09 21 16 - Gypsum Board Assemblies.</w:t>
      </w:r>
    </w:p>
    <w:p w14:paraId="6FB7AE32" w14:textId="77777777" w:rsidR="009377A0" w:rsidRDefault="009377A0">
      <w:pPr>
        <w:spacing w:line="255" w:lineRule="exact"/>
        <w:rPr>
          <w:rFonts w:ascii="Arial" w:eastAsia="Arial" w:hAnsi="Arial" w:cs="Arial"/>
        </w:rPr>
      </w:pPr>
    </w:p>
    <w:p w14:paraId="74A2A1C8" w14:textId="77777777" w:rsidR="009377A0" w:rsidRDefault="000F2023">
      <w:pPr>
        <w:numPr>
          <w:ilvl w:val="1"/>
          <w:numId w:val="3"/>
        </w:numPr>
        <w:tabs>
          <w:tab w:val="left" w:pos="740"/>
        </w:tabs>
        <w:ind w:left="740" w:hanging="540"/>
        <w:jc w:val="both"/>
        <w:rPr>
          <w:rFonts w:ascii="Arial" w:eastAsia="Arial" w:hAnsi="Arial" w:cs="Arial"/>
        </w:rPr>
      </w:pPr>
      <w:r>
        <w:rPr>
          <w:rFonts w:ascii="Arial" w:eastAsia="Arial" w:hAnsi="Arial" w:cs="Arial"/>
        </w:rPr>
        <w:t>Section 09 51 00 - Acoustical Ceilings.</w:t>
      </w:r>
    </w:p>
    <w:p w14:paraId="1E256BF8" w14:textId="77777777" w:rsidR="009377A0" w:rsidRDefault="009377A0">
      <w:pPr>
        <w:spacing w:line="251" w:lineRule="exact"/>
        <w:rPr>
          <w:rFonts w:ascii="Arial" w:eastAsia="Arial" w:hAnsi="Arial" w:cs="Arial"/>
        </w:rPr>
      </w:pPr>
    </w:p>
    <w:p w14:paraId="1CABDBBE" w14:textId="77777777" w:rsidR="009377A0" w:rsidRDefault="000F2023">
      <w:pPr>
        <w:numPr>
          <w:ilvl w:val="1"/>
          <w:numId w:val="3"/>
        </w:numPr>
        <w:tabs>
          <w:tab w:val="left" w:pos="740"/>
        </w:tabs>
        <w:ind w:left="740" w:hanging="540"/>
        <w:jc w:val="both"/>
        <w:rPr>
          <w:rFonts w:ascii="Arial" w:eastAsia="Arial" w:hAnsi="Arial" w:cs="Arial"/>
        </w:rPr>
      </w:pPr>
      <w:r>
        <w:rPr>
          <w:rFonts w:ascii="Arial" w:eastAsia="Arial" w:hAnsi="Arial" w:cs="Arial"/>
        </w:rPr>
        <w:t>Section 23 33 00 – Air Duct Accessories.</w:t>
      </w:r>
    </w:p>
    <w:p w14:paraId="0819C8EA" w14:textId="77777777" w:rsidR="009377A0" w:rsidRDefault="009377A0">
      <w:pPr>
        <w:spacing w:line="249" w:lineRule="exact"/>
        <w:rPr>
          <w:rFonts w:ascii="Arial" w:eastAsia="Arial" w:hAnsi="Arial" w:cs="Arial"/>
        </w:rPr>
      </w:pPr>
    </w:p>
    <w:p w14:paraId="603D7805" w14:textId="77777777" w:rsidR="009377A0" w:rsidRDefault="000F2023">
      <w:pPr>
        <w:numPr>
          <w:ilvl w:val="0"/>
          <w:numId w:val="4"/>
        </w:numPr>
        <w:tabs>
          <w:tab w:val="left" w:pos="740"/>
        </w:tabs>
        <w:ind w:left="740" w:hanging="720"/>
        <w:jc w:val="both"/>
        <w:rPr>
          <w:rFonts w:ascii="Arial" w:eastAsia="Arial" w:hAnsi="Arial" w:cs="Arial"/>
          <w:b/>
          <w:bCs/>
        </w:rPr>
      </w:pPr>
      <w:r>
        <w:rPr>
          <w:rFonts w:ascii="Arial" w:eastAsia="Arial" w:hAnsi="Arial" w:cs="Arial"/>
          <w:b/>
          <w:bCs/>
        </w:rPr>
        <w:t>SUBMITTALS</w:t>
      </w:r>
    </w:p>
    <w:p w14:paraId="31324ECE" w14:textId="77777777" w:rsidR="009377A0" w:rsidRDefault="009377A0">
      <w:pPr>
        <w:spacing w:line="257" w:lineRule="exact"/>
        <w:rPr>
          <w:rFonts w:ascii="Arial" w:eastAsia="Arial" w:hAnsi="Arial" w:cs="Arial"/>
          <w:b/>
          <w:bCs/>
        </w:rPr>
      </w:pPr>
    </w:p>
    <w:p w14:paraId="7205F965" w14:textId="77777777" w:rsidR="009377A0" w:rsidRDefault="000F2023">
      <w:pPr>
        <w:numPr>
          <w:ilvl w:val="1"/>
          <w:numId w:val="4"/>
        </w:numPr>
        <w:tabs>
          <w:tab w:val="left" w:pos="740"/>
        </w:tabs>
        <w:ind w:left="740" w:hanging="540"/>
        <w:jc w:val="both"/>
        <w:rPr>
          <w:rFonts w:ascii="Arial" w:eastAsia="Arial" w:hAnsi="Arial" w:cs="Arial"/>
        </w:rPr>
      </w:pPr>
      <w:r>
        <w:rPr>
          <w:rFonts w:ascii="Arial" w:eastAsia="Arial" w:hAnsi="Arial" w:cs="Arial"/>
        </w:rPr>
        <w:t>Comply with Section 01 33 00 - Submittal Procedures.</w:t>
      </w:r>
    </w:p>
    <w:p w14:paraId="6A3D793F" w14:textId="77777777" w:rsidR="009377A0" w:rsidRDefault="009377A0">
      <w:pPr>
        <w:spacing w:line="251" w:lineRule="exact"/>
        <w:rPr>
          <w:rFonts w:ascii="Arial" w:eastAsia="Arial" w:hAnsi="Arial" w:cs="Arial"/>
        </w:rPr>
      </w:pPr>
    </w:p>
    <w:p w14:paraId="536152E8" w14:textId="77777777" w:rsidR="009377A0" w:rsidRDefault="000F2023">
      <w:pPr>
        <w:numPr>
          <w:ilvl w:val="1"/>
          <w:numId w:val="4"/>
        </w:numPr>
        <w:tabs>
          <w:tab w:val="left" w:pos="740"/>
        </w:tabs>
        <w:ind w:left="740" w:hanging="540"/>
        <w:jc w:val="both"/>
        <w:rPr>
          <w:rFonts w:ascii="Arial" w:eastAsia="Arial" w:hAnsi="Arial" w:cs="Arial"/>
        </w:rPr>
      </w:pPr>
      <w:r>
        <w:rPr>
          <w:rFonts w:ascii="Arial" w:eastAsia="Arial" w:hAnsi="Arial" w:cs="Arial"/>
        </w:rPr>
        <w:t>Product Data:  Submit manufacturer's product data, including installation instructions.</w:t>
      </w:r>
    </w:p>
    <w:p w14:paraId="57B67322" w14:textId="77777777" w:rsidR="009377A0" w:rsidRDefault="000F2023">
      <w:pPr>
        <w:spacing w:line="223" w:lineRule="exact"/>
        <w:rPr>
          <w:sz w:val="20"/>
          <w:szCs w:val="20"/>
        </w:rPr>
      </w:pPr>
      <w:r>
        <w:rPr>
          <w:noProof/>
          <w:sz w:val="20"/>
          <w:szCs w:val="20"/>
        </w:rPr>
        <w:drawing>
          <wp:anchor distT="0" distB="0" distL="114300" distR="114300" simplePos="0" relativeHeight="251642880" behindDoc="1" locked="0" layoutInCell="0" allowOverlap="1" wp14:anchorId="42D69A59" wp14:editId="3DEC15A9">
            <wp:simplePos x="0" y="0"/>
            <wp:positionH relativeFrom="column">
              <wp:posOffset>-5715</wp:posOffset>
            </wp:positionH>
            <wp:positionV relativeFrom="paragraph">
              <wp:posOffset>159385</wp:posOffset>
            </wp:positionV>
            <wp:extent cx="6435090" cy="321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0D6BCBED" w14:textId="77777777" w:rsidR="009377A0" w:rsidRDefault="000F2023">
      <w:pPr>
        <w:rPr>
          <w:sz w:val="20"/>
          <w:szCs w:val="20"/>
        </w:rPr>
      </w:pPr>
      <w:r>
        <w:rPr>
          <w:noProof/>
          <w:sz w:val="20"/>
          <w:szCs w:val="20"/>
        </w:rPr>
        <w:drawing>
          <wp:inline distT="0" distB="0" distL="0" distR="0" wp14:anchorId="2507B941" wp14:editId="345AC9AE">
            <wp:extent cx="34290" cy="28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Delete this paragraph if not required.</w:t>
      </w:r>
    </w:p>
    <w:p w14:paraId="7B7AFE23" w14:textId="77777777" w:rsidR="009377A0" w:rsidRDefault="009377A0">
      <w:pPr>
        <w:spacing w:line="251" w:lineRule="exact"/>
        <w:rPr>
          <w:sz w:val="20"/>
          <w:szCs w:val="20"/>
        </w:rPr>
      </w:pPr>
    </w:p>
    <w:p w14:paraId="38748A03" w14:textId="77777777" w:rsidR="009377A0" w:rsidRDefault="000F2023">
      <w:pPr>
        <w:numPr>
          <w:ilvl w:val="1"/>
          <w:numId w:val="5"/>
        </w:numPr>
        <w:tabs>
          <w:tab w:val="left" w:pos="740"/>
        </w:tabs>
        <w:spacing w:line="273" w:lineRule="auto"/>
        <w:ind w:left="740" w:right="100" w:hanging="540"/>
        <w:jc w:val="both"/>
        <w:rPr>
          <w:rFonts w:ascii="Arial" w:eastAsia="Arial" w:hAnsi="Arial" w:cs="Arial"/>
        </w:rPr>
      </w:pPr>
      <w:r>
        <w:rPr>
          <w:rFonts w:ascii="Arial" w:eastAsia="Arial" w:hAnsi="Arial" w:cs="Arial"/>
        </w:rPr>
        <w:t>Test Reports: Submit test reports or approvals from UL, Warnock Hersey, and California State Fire Marshall for fire-rated access doors.</w:t>
      </w:r>
    </w:p>
    <w:p w14:paraId="69DF7452" w14:textId="77777777" w:rsidR="009377A0" w:rsidRDefault="009377A0">
      <w:pPr>
        <w:spacing w:line="180" w:lineRule="exact"/>
        <w:rPr>
          <w:rFonts w:ascii="Arial" w:eastAsia="Arial" w:hAnsi="Arial" w:cs="Arial"/>
        </w:rPr>
      </w:pPr>
    </w:p>
    <w:p w14:paraId="3C7E68D2" w14:textId="77777777" w:rsidR="009377A0" w:rsidRDefault="000F2023">
      <w:pPr>
        <w:numPr>
          <w:ilvl w:val="0"/>
          <w:numId w:val="6"/>
        </w:numPr>
        <w:tabs>
          <w:tab w:val="left" w:pos="740"/>
        </w:tabs>
        <w:ind w:left="740" w:hanging="720"/>
        <w:jc w:val="both"/>
        <w:rPr>
          <w:rFonts w:ascii="Arial" w:eastAsia="Arial" w:hAnsi="Arial" w:cs="Arial"/>
          <w:b/>
          <w:bCs/>
        </w:rPr>
      </w:pPr>
      <w:r>
        <w:rPr>
          <w:rFonts w:ascii="Arial" w:eastAsia="Arial" w:hAnsi="Arial" w:cs="Arial"/>
          <w:b/>
          <w:bCs/>
        </w:rPr>
        <w:t>DELIVERY, STORAGE, AND HANDLING</w:t>
      </w:r>
    </w:p>
    <w:p w14:paraId="588823DE" w14:textId="77777777" w:rsidR="009377A0" w:rsidRDefault="009377A0">
      <w:pPr>
        <w:spacing w:line="257" w:lineRule="exact"/>
        <w:rPr>
          <w:rFonts w:ascii="Arial" w:eastAsia="Arial" w:hAnsi="Arial" w:cs="Arial"/>
          <w:b/>
          <w:bCs/>
        </w:rPr>
      </w:pPr>
    </w:p>
    <w:p w14:paraId="79D4E4D8" w14:textId="77777777" w:rsidR="009377A0" w:rsidRDefault="000F2023">
      <w:pPr>
        <w:numPr>
          <w:ilvl w:val="1"/>
          <w:numId w:val="6"/>
        </w:numPr>
        <w:tabs>
          <w:tab w:val="left" w:pos="740"/>
        </w:tabs>
        <w:spacing w:line="268" w:lineRule="auto"/>
        <w:ind w:left="740" w:right="920" w:hanging="540"/>
        <w:jc w:val="both"/>
        <w:rPr>
          <w:rFonts w:ascii="Arial" w:eastAsia="Arial" w:hAnsi="Arial" w:cs="Arial"/>
        </w:rPr>
      </w:pPr>
      <w:r>
        <w:rPr>
          <w:rFonts w:ascii="Arial" w:eastAsia="Arial" w:hAnsi="Arial" w:cs="Arial"/>
        </w:rPr>
        <w:t>Delivery: Deliver materials to site in manufacturer's original, unopened containers and packaging, with labels clearly identifying product name and manufacturer.</w:t>
      </w:r>
    </w:p>
    <w:p w14:paraId="775C3391" w14:textId="77777777" w:rsidR="009377A0" w:rsidRDefault="009377A0">
      <w:pPr>
        <w:spacing w:line="193" w:lineRule="exact"/>
        <w:rPr>
          <w:rFonts w:ascii="Arial" w:eastAsia="Arial" w:hAnsi="Arial" w:cs="Arial"/>
        </w:rPr>
      </w:pPr>
    </w:p>
    <w:p w14:paraId="273340AE" w14:textId="77777777" w:rsidR="009377A0" w:rsidRDefault="000F2023">
      <w:pPr>
        <w:numPr>
          <w:ilvl w:val="1"/>
          <w:numId w:val="6"/>
        </w:numPr>
        <w:tabs>
          <w:tab w:val="left" w:pos="740"/>
        </w:tabs>
        <w:spacing w:line="273" w:lineRule="auto"/>
        <w:ind w:left="740" w:right="760" w:hanging="540"/>
        <w:jc w:val="both"/>
        <w:rPr>
          <w:rFonts w:ascii="Arial" w:eastAsia="Arial" w:hAnsi="Arial" w:cs="Arial"/>
        </w:rPr>
      </w:pPr>
      <w:r>
        <w:rPr>
          <w:rFonts w:ascii="Arial" w:eastAsia="Arial" w:hAnsi="Arial" w:cs="Arial"/>
        </w:rPr>
        <w:t>Storage: Store materials indoors in a clean, dry area in accordance with manufacturer's instructions.</w:t>
      </w:r>
    </w:p>
    <w:p w14:paraId="7445288D" w14:textId="77777777" w:rsidR="009377A0" w:rsidRDefault="009377A0">
      <w:pPr>
        <w:spacing w:line="182" w:lineRule="exact"/>
        <w:rPr>
          <w:rFonts w:ascii="Arial" w:eastAsia="Arial" w:hAnsi="Arial" w:cs="Arial"/>
        </w:rPr>
      </w:pPr>
    </w:p>
    <w:p w14:paraId="1C31A528" w14:textId="77777777" w:rsidR="009377A0" w:rsidRDefault="000F2023">
      <w:pPr>
        <w:numPr>
          <w:ilvl w:val="1"/>
          <w:numId w:val="6"/>
        </w:numPr>
        <w:tabs>
          <w:tab w:val="left" w:pos="740"/>
        </w:tabs>
        <w:ind w:left="740" w:hanging="540"/>
        <w:jc w:val="both"/>
        <w:rPr>
          <w:rFonts w:ascii="Arial" w:eastAsia="Arial" w:hAnsi="Arial" w:cs="Arial"/>
        </w:rPr>
      </w:pPr>
      <w:r>
        <w:rPr>
          <w:rFonts w:ascii="Arial" w:eastAsia="Arial" w:hAnsi="Arial" w:cs="Arial"/>
        </w:rPr>
        <w:t>Handling:  Protect materials and finishes from damage during handling and installation.</w:t>
      </w:r>
    </w:p>
    <w:p w14:paraId="3799B3CB" w14:textId="77777777" w:rsidR="009377A0" w:rsidRDefault="009377A0">
      <w:pPr>
        <w:spacing w:line="200" w:lineRule="exact"/>
        <w:rPr>
          <w:sz w:val="20"/>
          <w:szCs w:val="20"/>
        </w:rPr>
      </w:pPr>
    </w:p>
    <w:p w14:paraId="1E93386F" w14:textId="77777777" w:rsidR="009377A0" w:rsidRDefault="009377A0">
      <w:pPr>
        <w:spacing w:line="303" w:lineRule="exact"/>
        <w:rPr>
          <w:sz w:val="20"/>
          <w:szCs w:val="20"/>
        </w:rPr>
      </w:pPr>
    </w:p>
    <w:p w14:paraId="10E8AAF5" w14:textId="77777777" w:rsidR="009377A0" w:rsidRDefault="000F2023">
      <w:pPr>
        <w:tabs>
          <w:tab w:val="left" w:pos="1260"/>
        </w:tabs>
        <w:ind w:left="20"/>
        <w:rPr>
          <w:sz w:val="20"/>
          <w:szCs w:val="20"/>
        </w:rPr>
      </w:pPr>
      <w:r>
        <w:rPr>
          <w:rFonts w:ascii="Arial" w:eastAsia="Arial" w:hAnsi="Arial" w:cs="Arial"/>
          <w:b/>
          <w:bCs/>
        </w:rPr>
        <w:t>PART 2</w:t>
      </w:r>
      <w:r>
        <w:rPr>
          <w:sz w:val="20"/>
          <w:szCs w:val="20"/>
        </w:rPr>
        <w:tab/>
      </w:r>
      <w:r>
        <w:rPr>
          <w:rFonts w:ascii="Arial" w:eastAsia="Arial" w:hAnsi="Arial" w:cs="Arial"/>
          <w:b/>
          <w:bCs/>
        </w:rPr>
        <w:t>PRODUCTS</w:t>
      </w:r>
    </w:p>
    <w:p w14:paraId="48F3280F" w14:textId="77777777" w:rsidR="009377A0" w:rsidRDefault="009377A0">
      <w:pPr>
        <w:spacing w:line="251" w:lineRule="exact"/>
        <w:rPr>
          <w:sz w:val="20"/>
          <w:szCs w:val="20"/>
        </w:rPr>
      </w:pPr>
    </w:p>
    <w:p w14:paraId="3354A3FD" w14:textId="77777777" w:rsidR="009377A0" w:rsidRDefault="000F2023">
      <w:pPr>
        <w:numPr>
          <w:ilvl w:val="0"/>
          <w:numId w:val="7"/>
        </w:numPr>
        <w:tabs>
          <w:tab w:val="left" w:pos="740"/>
        </w:tabs>
        <w:ind w:left="740" w:hanging="720"/>
        <w:jc w:val="both"/>
        <w:rPr>
          <w:rFonts w:ascii="Arial" w:eastAsia="Arial" w:hAnsi="Arial" w:cs="Arial"/>
          <w:b/>
          <w:bCs/>
        </w:rPr>
      </w:pPr>
      <w:r>
        <w:rPr>
          <w:rFonts w:ascii="Arial" w:eastAsia="Arial" w:hAnsi="Arial" w:cs="Arial"/>
          <w:b/>
          <w:bCs/>
        </w:rPr>
        <w:t>MANUFACTURER</w:t>
      </w:r>
    </w:p>
    <w:p w14:paraId="5123E0E6" w14:textId="77777777" w:rsidR="009377A0" w:rsidRDefault="009377A0">
      <w:pPr>
        <w:spacing w:line="257" w:lineRule="exact"/>
        <w:rPr>
          <w:rFonts w:ascii="Arial" w:eastAsia="Arial" w:hAnsi="Arial" w:cs="Arial"/>
          <w:b/>
          <w:bCs/>
        </w:rPr>
      </w:pPr>
    </w:p>
    <w:p w14:paraId="6877B60A" w14:textId="77777777" w:rsidR="000F2023" w:rsidRDefault="000F2023" w:rsidP="000F2023">
      <w:pPr>
        <w:ind w:left="200"/>
        <w:jc w:val="both"/>
        <w:rPr>
          <w:rFonts w:ascii="Arial" w:eastAsia="Arial" w:hAnsi="Arial" w:cs="Arial"/>
        </w:rPr>
      </w:pPr>
      <w:r>
        <w:rPr>
          <w:rFonts w:ascii="Arial" w:eastAsia="Arial" w:hAnsi="Arial" w:cs="Arial"/>
        </w:rPr>
        <w:t>A.  The Williams Bros Corporation of America. Toll Free (800) 255-5515. Toll Free Fax (800) 822-</w:t>
      </w:r>
    </w:p>
    <w:p w14:paraId="538F7958" w14:textId="77777777" w:rsidR="009377A0" w:rsidRDefault="000F2023" w:rsidP="000F2023">
      <w:pPr>
        <w:ind w:left="500"/>
        <w:jc w:val="both"/>
        <w:rPr>
          <w:rFonts w:ascii="Arial" w:eastAsia="Arial" w:hAnsi="Arial" w:cs="Arial"/>
          <w:color w:val="000000"/>
        </w:rPr>
      </w:pPr>
      <w:r>
        <w:rPr>
          <w:rFonts w:ascii="Arial" w:eastAsia="Arial" w:hAnsi="Arial" w:cs="Arial"/>
        </w:rPr>
        <w:t xml:space="preserve">5001. Phone (540) 636-4444. Fax (540) 636-4455. Web Site </w:t>
      </w:r>
      <w:hyperlink r:id="rId11" w:history="1">
        <w:r w:rsidRPr="007D7074">
          <w:rPr>
            <w:rStyle w:val="Hyperlink"/>
            <w:rFonts w:ascii="Arial" w:eastAsia="Arial" w:hAnsi="Arial" w:cs="Arial"/>
          </w:rPr>
          <w:t>www.wbdoors.com</w:t>
        </w:r>
      </w:hyperlink>
      <w:r>
        <w:rPr>
          <w:rFonts w:ascii="Arial" w:eastAsia="Arial" w:hAnsi="Arial" w:cs="Arial"/>
          <w:color w:val="000000"/>
        </w:rPr>
        <w:t xml:space="preserve">.  </w:t>
      </w:r>
      <w:hyperlink r:id="rId12" w:history="1">
        <w:r w:rsidRPr="007D7074">
          <w:rPr>
            <w:rStyle w:val="Hyperlink"/>
            <w:rFonts w:ascii="Arial" w:eastAsia="Arial" w:hAnsi="Arial" w:cs="Arial"/>
          </w:rPr>
          <w:t>info@wbdoors.com</w:t>
        </w:r>
      </w:hyperlink>
    </w:p>
    <w:p w14:paraId="422F0B65" w14:textId="77777777" w:rsidR="000F2023" w:rsidRPr="000F2023" w:rsidRDefault="000F2023" w:rsidP="000F2023">
      <w:pPr>
        <w:ind w:left="200"/>
        <w:jc w:val="both"/>
        <w:rPr>
          <w:rFonts w:ascii="Arial" w:eastAsia="Arial" w:hAnsi="Arial" w:cs="Arial"/>
        </w:rPr>
      </w:pPr>
    </w:p>
    <w:p w14:paraId="21D50725" w14:textId="77777777" w:rsidR="009377A0" w:rsidRDefault="000F2023">
      <w:pPr>
        <w:spacing w:line="200" w:lineRule="exact"/>
        <w:rPr>
          <w:sz w:val="20"/>
          <w:szCs w:val="20"/>
        </w:rPr>
      </w:pPr>
      <w:r>
        <w:rPr>
          <w:noProof/>
          <w:sz w:val="20"/>
          <w:szCs w:val="20"/>
        </w:rPr>
        <w:drawing>
          <wp:anchor distT="0" distB="0" distL="114300" distR="114300" simplePos="0" relativeHeight="251643904" behindDoc="1" locked="0" layoutInCell="0" allowOverlap="1" wp14:anchorId="19F7F49A" wp14:editId="586F69FF">
            <wp:simplePos x="0" y="0"/>
            <wp:positionH relativeFrom="column">
              <wp:posOffset>-5715</wp:posOffset>
            </wp:positionH>
            <wp:positionV relativeFrom="paragraph">
              <wp:posOffset>457835</wp:posOffset>
            </wp:positionV>
            <wp:extent cx="6435090" cy="9639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blip>
                    <a:srcRect/>
                    <a:stretch>
                      <a:fillRect/>
                    </a:stretch>
                  </pic:blipFill>
                  <pic:spPr bwMode="auto">
                    <a:xfrm>
                      <a:off x="0" y="0"/>
                      <a:ext cx="6435090" cy="963930"/>
                    </a:xfrm>
                    <a:prstGeom prst="rect">
                      <a:avLst/>
                    </a:prstGeom>
                    <a:noFill/>
                  </pic:spPr>
                </pic:pic>
              </a:graphicData>
            </a:graphic>
          </wp:anchor>
        </w:drawing>
      </w:r>
    </w:p>
    <w:p w14:paraId="047FEE09" w14:textId="77777777" w:rsidR="009377A0" w:rsidRDefault="009377A0">
      <w:pPr>
        <w:spacing w:line="200" w:lineRule="exact"/>
        <w:rPr>
          <w:sz w:val="20"/>
          <w:szCs w:val="20"/>
        </w:rPr>
      </w:pPr>
    </w:p>
    <w:p w14:paraId="3ADB8FB5" w14:textId="77777777" w:rsidR="009377A0" w:rsidRDefault="009377A0">
      <w:pPr>
        <w:spacing w:line="261" w:lineRule="exact"/>
        <w:rPr>
          <w:sz w:val="20"/>
          <w:szCs w:val="20"/>
        </w:rPr>
      </w:pPr>
    </w:p>
    <w:p w14:paraId="1424F4B0" w14:textId="77777777" w:rsidR="009377A0" w:rsidRDefault="000F2023">
      <w:pPr>
        <w:spacing w:line="273" w:lineRule="auto"/>
        <w:ind w:left="140" w:right="260"/>
        <w:rPr>
          <w:sz w:val="20"/>
          <w:szCs w:val="20"/>
        </w:rPr>
      </w:pPr>
      <w:r>
        <w:rPr>
          <w:rFonts w:ascii="Arial" w:eastAsia="Arial" w:hAnsi="Arial" w:cs="Arial"/>
        </w:rPr>
        <w:t>Specifier Notes: Consult Williams Brothers for assistance in determining the required access doors for the specific application. Delete access doors not required.</w:t>
      </w:r>
    </w:p>
    <w:p w14:paraId="68CBC6EC" w14:textId="77777777" w:rsidR="009377A0" w:rsidRDefault="009377A0">
      <w:pPr>
        <w:spacing w:line="183" w:lineRule="exact"/>
        <w:rPr>
          <w:sz w:val="20"/>
          <w:szCs w:val="20"/>
        </w:rPr>
      </w:pPr>
    </w:p>
    <w:p w14:paraId="6C9B3468" w14:textId="77777777" w:rsidR="009377A0" w:rsidRDefault="000F2023">
      <w:pPr>
        <w:spacing w:line="273" w:lineRule="auto"/>
        <w:ind w:left="140" w:right="720"/>
        <w:rPr>
          <w:sz w:val="20"/>
          <w:szCs w:val="20"/>
        </w:rPr>
      </w:pPr>
      <w:r>
        <w:rPr>
          <w:rFonts w:ascii="Arial" w:eastAsia="Arial" w:hAnsi="Arial" w:cs="Arial"/>
        </w:rPr>
        <w:t>Consult Williams Brothers for additional optional accessories available for the specified access doors.</w:t>
      </w:r>
    </w:p>
    <w:p w14:paraId="19367078" w14:textId="77777777" w:rsidR="009377A0" w:rsidRDefault="009377A0">
      <w:pPr>
        <w:spacing w:line="258" w:lineRule="exact"/>
        <w:rPr>
          <w:sz w:val="20"/>
          <w:szCs w:val="20"/>
        </w:rPr>
      </w:pPr>
    </w:p>
    <w:p w14:paraId="58857AA4" w14:textId="77777777" w:rsidR="009377A0" w:rsidRDefault="000F2023">
      <w:pPr>
        <w:numPr>
          <w:ilvl w:val="0"/>
          <w:numId w:val="8"/>
        </w:numPr>
        <w:tabs>
          <w:tab w:val="left" w:pos="740"/>
        </w:tabs>
        <w:ind w:left="740" w:hanging="720"/>
        <w:jc w:val="both"/>
        <w:rPr>
          <w:rFonts w:ascii="Arial" w:eastAsia="Arial" w:hAnsi="Arial" w:cs="Arial"/>
          <w:b/>
          <w:bCs/>
        </w:rPr>
      </w:pPr>
      <w:r>
        <w:rPr>
          <w:rFonts w:ascii="Arial" w:eastAsia="Arial" w:hAnsi="Arial" w:cs="Arial"/>
          <w:b/>
          <w:bCs/>
        </w:rPr>
        <w:t>FIRE-RATED ACCESS DOORS</w:t>
      </w:r>
    </w:p>
    <w:p w14:paraId="13BED79F" w14:textId="77777777" w:rsidR="009377A0" w:rsidRDefault="009377A0">
      <w:pPr>
        <w:spacing w:line="257" w:lineRule="exact"/>
        <w:rPr>
          <w:rFonts w:ascii="Arial" w:eastAsia="Arial" w:hAnsi="Arial" w:cs="Arial"/>
          <w:b/>
          <w:bCs/>
        </w:rPr>
      </w:pPr>
    </w:p>
    <w:p w14:paraId="1B62B3C6" w14:textId="77777777" w:rsidR="009377A0" w:rsidRDefault="000F2023">
      <w:pPr>
        <w:ind w:left="200"/>
        <w:jc w:val="both"/>
        <w:rPr>
          <w:rFonts w:ascii="Arial" w:eastAsia="Arial" w:hAnsi="Arial" w:cs="Arial"/>
          <w:b/>
          <w:bCs/>
        </w:rPr>
      </w:pPr>
      <w:r>
        <w:rPr>
          <w:rFonts w:ascii="Arial" w:eastAsia="Arial" w:hAnsi="Arial" w:cs="Arial"/>
        </w:rPr>
        <w:t>A.    Fire-Rated Access Doors:  WB FR PRE 700 Series Premium Heavy Duty Access Door.</w:t>
      </w:r>
    </w:p>
    <w:p w14:paraId="34977192" w14:textId="77777777" w:rsidR="009377A0" w:rsidRDefault="009377A0">
      <w:pPr>
        <w:spacing w:line="24" w:lineRule="exact"/>
        <w:rPr>
          <w:rFonts w:ascii="Arial" w:eastAsia="Arial" w:hAnsi="Arial" w:cs="Arial"/>
          <w:b/>
          <w:bCs/>
        </w:rPr>
      </w:pPr>
    </w:p>
    <w:p w14:paraId="30ECC22F" w14:textId="77777777" w:rsidR="009377A0" w:rsidRDefault="000F2023">
      <w:pPr>
        <w:numPr>
          <w:ilvl w:val="2"/>
          <w:numId w:val="8"/>
        </w:numPr>
        <w:tabs>
          <w:tab w:val="left" w:pos="1280"/>
        </w:tabs>
        <w:spacing w:line="246" w:lineRule="auto"/>
        <w:ind w:left="1280" w:right="240" w:hanging="540"/>
        <w:jc w:val="both"/>
        <w:rPr>
          <w:rFonts w:ascii="Arial" w:eastAsia="Arial" w:hAnsi="Arial" w:cs="Arial"/>
        </w:rPr>
      </w:pPr>
      <w:r>
        <w:rPr>
          <w:rFonts w:ascii="Arial" w:eastAsia="Arial" w:hAnsi="Arial" w:cs="Arial"/>
        </w:rPr>
        <w:t>UL Listed: 1 ½ -hour, “B” Label, 450 degrees F (250 degrees C) maximum temperature rise in 30 minutes for vertical wall installations. Test file number R-10364.</w:t>
      </w:r>
    </w:p>
    <w:p w14:paraId="05E25E3E" w14:textId="77777777" w:rsidR="009377A0" w:rsidRDefault="009377A0">
      <w:pPr>
        <w:spacing w:line="49"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62EF1458" w14:textId="77777777">
        <w:trPr>
          <w:trHeight w:val="286"/>
        </w:trPr>
        <w:tc>
          <w:tcPr>
            <w:tcW w:w="2960" w:type="dxa"/>
            <w:vAlign w:val="bottom"/>
          </w:tcPr>
          <w:p w14:paraId="584629D8" w14:textId="77777777" w:rsidR="009377A0" w:rsidRDefault="000F2023">
            <w:pPr>
              <w:rPr>
                <w:sz w:val="20"/>
                <w:szCs w:val="20"/>
              </w:rPr>
            </w:pPr>
            <w:r>
              <w:rPr>
                <w:rFonts w:ascii="Arial" w:eastAsia="Arial" w:hAnsi="Arial" w:cs="Arial"/>
              </w:rPr>
              <w:t>Access Doors</w:t>
            </w:r>
          </w:p>
        </w:tc>
        <w:tc>
          <w:tcPr>
            <w:tcW w:w="2540" w:type="dxa"/>
            <w:vAlign w:val="bottom"/>
          </w:tcPr>
          <w:p w14:paraId="16C01B96" w14:textId="77777777" w:rsidR="009377A0" w:rsidRDefault="000F2023">
            <w:pPr>
              <w:jc w:val="right"/>
              <w:rPr>
                <w:sz w:val="20"/>
                <w:szCs w:val="20"/>
              </w:rPr>
            </w:pPr>
            <w:r>
              <w:rPr>
                <w:rFonts w:ascii="Arial" w:eastAsia="Arial" w:hAnsi="Arial" w:cs="Arial"/>
              </w:rPr>
              <w:t>08310 - 2</w:t>
            </w:r>
          </w:p>
        </w:tc>
      </w:tr>
    </w:tbl>
    <w:p w14:paraId="08EC5F6B" w14:textId="77777777" w:rsidR="009377A0" w:rsidRDefault="009377A0">
      <w:pPr>
        <w:sectPr w:rsidR="009377A0">
          <w:pgSz w:w="12240" w:h="15840"/>
          <w:pgMar w:top="1329" w:right="1140" w:bottom="786" w:left="1060" w:header="0" w:footer="0" w:gutter="0"/>
          <w:cols w:space="720" w:equalWidth="0">
            <w:col w:w="10040"/>
          </w:cols>
        </w:sectPr>
      </w:pPr>
    </w:p>
    <w:p w14:paraId="6F15517A" w14:textId="77777777" w:rsidR="009377A0" w:rsidRDefault="000F2023">
      <w:pPr>
        <w:numPr>
          <w:ilvl w:val="0"/>
          <w:numId w:val="9"/>
        </w:numPr>
        <w:tabs>
          <w:tab w:val="left" w:pos="1280"/>
        </w:tabs>
        <w:spacing w:line="254" w:lineRule="auto"/>
        <w:ind w:left="1280" w:hanging="540"/>
        <w:jc w:val="both"/>
        <w:rPr>
          <w:rFonts w:ascii="Arial" w:eastAsia="Arial" w:hAnsi="Arial" w:cs="Arial"/>
        </w:rPr>
      </w:pPr>
      <w:bookmarkStart w:id="3" w:name="page3"/>
      <w:bookmarkEnd w:id="3"/>
      <w:r>
        <w:rPr>
          <w:rFonts w:ascii="Arial" w:eastAsia="Arial" w:hAnsi="Arial" w:cs="Arial"/>
        </w:rPr>
        <w:lastRenderedPageBreak/>
        <w:t>Warnock Hersey Listed: 1 ½ -hour fire rated for vertical wall assemblies. Test file number 7165.</w:t>
      </w:r>
    </w:p>
    <w:p w14:paraId="1FE3ABB6" w14:textId="77777777" w:rsidR="009377A0" w:rsidRDefault="009377A0">
      <w:pPr>
        <w:spacing w:line="1" w:lineRule="exact"/>
        <w:rPr>
          <w:rFonts w:ascii="Arial" w:eastAsia="Arial" w:hAnsi="Arial" w:cs="Arial"/>
        </w:rPr>
      </w:pPr>
    </w:p>
    <w:p w14:paraId="7C3F184A" w14:textId="77777777" w:rsidR="009377A0" w:rsidRDefault="000F2023">
      <w:pPr>
        <w:numPr>
          <w:ilvl w:val="0"/>
          <w:numId w:val="9"/>
        </w:numPr>
        <w:tabs>
          <w:tab w:val="left" w:pos="1280"/>
        </w:tabs>
        <w:spacing w:line="236" w:lineRule="auto"/>
        <w:ind w:left="1280" w:hanging="540"/>
        <w:jc w:val="both"/>
        <w:rPr>
          <w:rFonts w:ascii="Arial" w:eastAsia="Arial" w:hAnsi="Arial" w:cs="Arial"/>
        </w:rPr>
      </w:pPr>
      <w:r>
        <w:rPr>
          <w:rFonts w:ascii="Arial" w:eastAsia="Arial" w:hAnsi="Arial" w:cs="Arial"/>
        </w:rPr>
        <w:t>California State Fire Marshall Approval:  2 hour fire-rated wall assembly.</w:t>
      </w:r>
    </w:p>
    <w:p w14:paraId="1B93D169" w14:textId="77777777" w:rsidR="009377A0" w:rsidRDefault="000F2023">
      <w:pPr>
        <w:numPr>
          <w:ilvl w:val="0"/>
          <w:numId w:val="9"/>
        </w:numPr>
        <w:tabs>
          <w:tab w:val="left" w:pos="1280"/>
        </w:tabs>
        <w:ind w:left="1280" w:hanging="540"/>
        <w:jc w:val="both"/>
        <w:rPr>
          <w:rFonts w:ascii="Arial" w:eastAsia="Arial" w:hAnsi="Arial" w:cs="Arial"/>
        </w:rPr>
      </w:pPr>
      <w:r>
        <w:rPr>
          <w:rFonts w:ascii="Arial" w:eastAsia="Arial" w:hAnsi="Arial" w:cs="Arial"/>
        </w:rPr>
        <w:t>Door:  14 gauge steel.  Rolled safety edges on inside of door.</w:t>
      </w:r>
    </w:p>
    <w:p w14:paraId="10D56CCF" w14:textId="77777777" w:rsidR="009377A0" w:rsidRDefault="009377A0">
      <w:pPr>
        <w:spacing w:line="1" w:lineRule="exact"/>
        <w:rPr>
          <w:rFonts w:ascii="Arial" w:eastAsia="Arial" w:hAnsi="Arial" w:cs="Arial"/>
        </w:rPr>
      </w:pPr>
    </w:p>
    <w:p w14:paraId="66BBF57F" w14:textId="77777777" w:rsidR="009377A0" w:rsidRDefault="000F2023">
      <w:pPr>
        <w:numPr>
          <w:ilvl w:val="0"/>
          <w:numId w:val="9"/>
        </w:numPr>
        <w:tabs>
          <w:tab w:val="left" w:pos="1280"/>
        </w:tabs>
        <w:ind w:left="1280" w:hanging="540"/>
        <w:jc w:val="both"/>
        <w:rPr>
          <w:rFonts w:ascii="Arial" w:eastAsia="Arial" w:hAnsi="Arial" w:cs="Arial"/>
        </w:rPr>
      </w:pPr>
      <w:r>
        <w:rPr>
          <w:rFonts w:ascii="Arial" w:eastAsia="Arial" w:hAnsi="Arial" w:cs="Arial"/>
        </w:rPr>
        <w:t>Frame:  16 gauge steel, 2 ½ inches deep.</w:t>
      </w:r>
    </w:p>
    <w:p w14:paraId="53C60119" w14:textId="77777777" w:rsidR="009377A0" w:rsidRDefault="009377A0">
      <w:pPr>
        <w:spacing w:line="1" w:lineRule="exact"/>
        <w:rPr>
          <w:rFonts w:ascii="Arial" w:eastAsia="Arial" w:hAnsi="Arial" w:cs="Arial"/>
        </w:rPr>
      </w:pPr>
    </w:p>
    <w:p w14:paraId="6E24EE80" w14:textId="77777777" w:rsidR="009377A0" w:rsidRDefault="000F2023">
      <w:pPr>
        <w:numPr>
          <w:ilvl w:val="0"/>
          <w:numId w:val="9"/>
        </w:numPr>
        <w:tabs>
          <w:tab w:val="left" w:pos="1280"/>
        </w:tabs>
        <w:spacing w:line="239" w:lineRule="auto"/>
        <w:ind w:left="1280" w:hanging="540"/>
        <w:jc w:val="both"/>
        <w:rPr>
          <w:rFonts w:ascii="Arial" w:eastAsia="Arial" w:hAnsi="Arial" w:cs="Arial"/>
        </w:rPr>
      </w:pPr>
      <w:r>
        <w:rPr>
          <w:rFonts w:ascii="Arial" w:eastAsia="Arial" w:hAnsi="Arial" w:cs="Arial"/>
        </w:rPr>
        <w:t>Insulation: 2 inches thick mineral wool (THERMAFIBER) in between 2 pieces of 22 gauge steel.</w:t>
      </w:r>
    </w:p>
    <w:p w14:paraId="19DE9D36" w14:textId="77777777" w:rsidR="009377A0" w:rsidRDefault="000F2023">
      <w:pPr>
        <w:numPr>
          <w:ilvl w:val="0"/>
          <w:numId w:val="9"/>
        </w:numPr>
        <w:tabs>
          <w:tab w:val="left" w:pos="1280"/>
        </w:tabs>
        <w:spacing w:line="241" w:lineRule="auto"/>
        <w:ind w:left="1280" w:right="180" w:hanging="540"/>
        <w:jc w:val="both"/>
        <w:rPr>
          <w:rFonts w:ascii="Arial" w:eastAsia="Arial" w:hAnsi="Arial" w:cs="Arial"/>
        </w:rPr>
      </w:pPr>
      <w:r>
        <w:rPr>
          <w:rFonts w:ascii="Arial" w:eastAsia="Arial" w:hAnsi="Arial" w:cs="Arial"/>
        </w:rPr>
        <w:t>Hinge: Continuous piano hinge allows opening to 180 degrees. Hinge is on long side of door.</w:t>
      </w:r>
    </w:p>
    <w:p w14:paraId="0C41EC13" w14:textId="77777777" w:rsidR="009377A0" w:rsidRDefault="000F2023">
      <w:pPr>
        <w:numPr>
          <w:ilvl w:val="0"/>
          <w:numId w:val="9"/>
        </w:numPr>
        <w:tabs>
          <w:tab w:val="left" w:pos="1280"/>
        </w:tabs>
        <w:spacing w:line="239" w:lineRule="auto"/>
        <w:ind w:left="1280" w:right="40" w:hanging="540"/>
        <w:jc w:val="both"/>
        <w:rPr>
          <w:rFonts w:ascii="Arial" w:eastAsia="Arial" w:hAnsi="Arial" w:cs="Arial"/>
        </w:rPr>
      </w:pPr>
      <w:r>
        <w:rPr>
          <w:rFonts w:ascii="Arial" w:eastAsia="Arial" w:hAnsi="Arial" w:cs="Arial"/>
        </w:rPr>
        <w:t>Latches: Specially designed Ultra Lock-self-latching keyed cylinder paddle latch (WB 151 key code) opposite hinge.</w:t>
      </w:r>
    </w:p>
    <w:p w14:paraId="580A4501" w14:textId="77777777" w:rsidR="009377A0" w:rsidRDefault="000F2023">
      <w:pPr>
        <w:numPr>
          <w:ilvl w:val="0"/>
          <w:numId w:val="9"/>
        </w:numPr>
        <w:tabs>
          <w:tab w:val="left" w:pos="1280"/>
        </w:tabs>
        <w:spacing w:line="239" w:lineRule="auto"/>
        <w:ind w:left="1280" w:right="620" w:hanging="540"/>
        <w:jc w:val="both"/>
        <w:rPr>
          <w:rFonts w:ascii="Arial" w:eastAsia="Arial" w:hAnsi="Arial" w:cs="Arial"/>
        </w:rPr>
      </w:pPr>
      <w:r>
        <w:rPr>
          <w:rFonts w:ascii="Arial" w:eastAsia="Arial" w:hAnsi="Arial" w:cs="Arial"/>
        </w:rPr>
        <w:t>Automatic panel closer on all doors. Vertical position only. Ceiling position has self-assisted closing.</w:t>
      </w:r>
    </w:p>
    <w:p w14:paraId="1D0628BB" w14:textId="77777777" w:rsidR="009377A0" w:rsidRDefault="000F2023">
      <w:pPr>
        <w:numPr>
          <w:ilvl w:val="0"/>
          <w:numId w:val="9"/>
        </w:numPr>
        <w:tabs>
          <w:tab w:val="left" w:pos="1280"/>
        </w:tabs>
        <w:ind w:left="1280" w:hanging="540"/>
        <w:jc w:val="both"/>
        <w:rPr>
          <w:rFonts w:ascii="Arial" w:eastAsia="Arial" w:hAnsi="Arial" w:cs="Arial"/>
        </w:rPr>
      </w:pPr>
      <w:r>
        <w:rPr>
          <w:rFonts w:ascii="Arial" w:eastAsia="Arial" w:hAnsi="Arial" w:cs="Arial"/>
        </w:rPr>
        <w:t>Inside panel release on all doors.</w:t>
      </w:r>
    </w:p>
    <w:p w14:paraId="105560F5" w14:textId="77777777" w:rsidR="009377A0" w:rsidRDefault="000F2023">
      <w:pPr>
        <w:spacing w:line="362" w:lineRule="exact"/>
        <w:rPr>
          <w:sz w:val="20"/>
          <w:szCs w:val="20"/>
        </w:rPr>
      </w:pPr>
      <w:r>
        <w:rPr>
          <w:noProof/>
          <w:sz w:val="20"/>
          <w:szCs w:val="20"/>
        </w:rPr>
        <w:drawing>
          <wp:anchor distT="0" distB="0" distL="114300" distR="114300" simplePos="0" relativeHeight="251644928" behindDoc="1" locked="0" layoutInCell="0" allowOverlap="1" wp14:anchorId="4542425D" wp14:editId="19F8C4C0">
            <wp:simplePos x="0" y="0"/>
            <wp:positionH relativeFrom="column">
              <wp:posOffset>-5715</wp:posOffset>
            </wp:positionH>
            <wp:positionV relativeFrom="paragraph">
              <wp:posOffset>141605</wp:posOffset>
            </wp:positionV>
            <wp:extent cx="6435090" cy="1122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blip>
                    <a:srcRect/>
                    <a:stretch>
                      <a:fillRect/>
                    </a:stretch>
                  </pic:blipFill>
                  <pic:spPr bwMode="auto">
                    <a:xfrm>
                      <a:off x="0" y="0"/>
                      <a:ext cx="6435090" cy="1122680"/>
                    </a:xfrm>
                    <a:prstGeom prst="rect">
                      <a:avLst/>
                    </a:prstGeom>
                    <a:noFill/>
                  </pic:spPr>
                </pic:pic>
              </a:graphicData>
            </a:graphic>
          </wp:anchor>
        </w:drawing>
      </w:r>
    </w:p>
    <w:p w14:paraId="3675545F" w14:textId="77777777" w:rsidR="009377A0" w:rsidRDefault="000F2023">
      <w:pPr>
        <w:spacing w:line="257" w:lineRule="auto"/>
        <w:ind w:left="140" w:right="60"/>
        <w:rPr>
          <w:sz w:val="20"/>
          <w:szCs w:val="20"/>
        </w:rPr>
      </w:pPr>
      <w:r>
        <w:rPr>
          <w:rFonts w:ascii="Arial" w:eastAsia="Arial" w:hAnsi="Arial" w:cs="Arial"/>
        </w:rPr>
        <w:t>Specifier Notes: Specify access door finish. Standard finish is electrostatically-applied, baked grey enamel coat over rust-inhibiting phosphate treated steel. This coating can be used as a finish or as a prime coat.</w:t>
      </w:r>
    </w:p>
    <w:p w14:paraId="4E329149" w14:textId="77777777" w:rsidR="009377A0" w:rsidRDefault="009377A0">
      <w:pPr>
        <w:spacing w:line="200" w:lineRule="exact"/>
        <w:rPr>
          <w:sz w:val="20"/>
          <w:szCs w:val="20"/>
        </w:rPr>
      </w:pPr>
    </w:p>
    <w:p w14:paraId="04FC7005" w14:textId="77777777" w:rsidR="009377A0" w:rsidRDefault="000F2023">
      <w:pPr>
        <w:spacing w:line="273" w:lineRule="auto"/>
        <w:ind w:left="140" w:right="180"/>
        <w:rPr>
          <w:sz w:val="20"/>
          <w:szCs w:val="20"/>
        </w:rPr>
      </w:pPr>
      <w:r>
        <w:rPr>
          <w:rFonts w:ascii="Arial" w:eastAsia="Arial" w:hAnsi="Arial" w:cs="Arial"/>
        </w:rPr>
        <w:t>The optional stainless steel finish is available up to and including the 36 inch x 36 inch size. Specify Model WB FR PRE SS 700 Series Heavy Duty Access Door.</w:t>
      </w:r>
    </w:p>
    <w:p w14:paraId="636222C4" w14:textId="77777777" w:rsidR="009377A0" w:rsidRDefault="009377A0">
      <w:pPr>
        <w:spacing w:line="260" w:lineRule="exact"/>
        <w:rPr>
          <w:sz w:val="20"/>
          <w:szCs w:val="20"/>
        </w:rPr>
      </w:pPr>
    </w:p>
    <w:p w14:paraId="46DCA6D3" w14:textId="77777777" w:rsidR="009377A0" w:rsidRDefault="000F2023">
      <w:pPr>
        <w:numPr>
          <w:ilvl w:val="0"/>
          <w:numId w:val="10"/>
        </w:numPr>
        <w:tabs>
          <w:tab w:val="left" w:pos="1280"/>
        </w:tabs>
        <w:spacing w:line="254" w:lineRule="auto"/>
        <w:ind w:left="1280" w:right="40" w:hanging="540"/>
        <w:rPr>
          <w:rFonts w:ascii="Arial" w:eastAsia="Arial" w:hAnsi="Arial" w:cs="Arial"/>
        </w:rPr>
      </w:pPr>
      <w:r>
        <w:rPr>
          <w:rFonts w:ascii="Arial" w:eastAsia="Arial" w:hAnsi="Arial" w:cs="Arial"/>
        </w:rPr>
        <w:t>Finish: [Electrostatically-applied, baked grey enamel coat over rust-inhibiting phosphate treated steel.] [Type 304 stainless steel and Type 16 No. 4 satin finish. Brushed and non-brushed] [Zinc-coated.]</w:t>
      </w:r>
    </w:p>
    <w:p w14:paraId="19F8BC87" w14:textId="77777777" w:rsidR="009377A0" w:rsidRDefault="000F2023">
      <w:pPr>
        <w:spacing w:line="177" w:lineRule="exact"/>
        <w:rPr>
          <w:sz w:val="20"/>
          <w:szCs w:val="20"/>
        </w:rPr>
      </w:pPr>
      <w:r>
        <w:rPr>
          <w:noProof/>
          <w:sz w:val="20"/>
          <w:szCs w:val="20"/>
        </w:rPr>
        <w:drawing>
          <wp:anchor distT="0" distB="0" distL="114300" distR="114300" simplePos="0" relativeHeight="251645952" behindDoc="1" locked="0" layoutInCell="0" allowOverlap="1" wp14:anchorId="77A0C0DB" wp14:editId="6D1379DB">
            <wp:simplePos x="0" y="0"/>
            <wp:positionH relativeFrom="column">
              <wp:posOffset>-5715</wp:posOffset>
            </wp:positionH>
            <wp:positionV relativeFrom="paragraph">
              <wp:posOffset>129540</wp:posOffset>
            </wp:positionV>
            <wp:extent cx="6435090" cy="3213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766552A5" w14:textId="77777777" w:rsidR="009377A0" w:rsidRDefault="000F2023">
      <w:pPr>
        <w:rPr>
          <w:sz w:val="20"/>
          <w:szCs w:val="20"/>
        </w:rPr>
      </w:pPr>
      <w:r>
        <w:rPr>
          <w:noProof/>
          <w:sz w:val="20"/>
          <w:szCs w:val="20"/>
        </w:rPr>
        <w:drawing>
          <wp:inline distT="0" distB="0" distL="0" distR="0" wp14:anchorId="1F36C0C5" wp14:editId="128E02F0">
            <wp:extent cx="34290" cy="285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is an option.  Delete if not required.</w:t>
      </w:r>
    </w:p>
    <w:p w14:paraId="28206859" w14:textId="77777777" w:rsidR="009377A0" w:rsidRDefault="009377A0">
      <w:pPr>
        <w:spacing w:line="251" w:lineRule="exact"/>
        <w:rPr>
          <w:sz w:val="20"/>
          <w:szCs w:val="20"/>
        </w:rPr>
      </w:pPr>
    </w:p>
    <w:p w14:paraId="7E4FE117" w14:textId="77777777" w:rsidR="009377A0" w:rsidRDefault="000F2023">
      <w:pPr>
        <w:numPr>
          <w:ilvl w:val="1"/>
          <w:numId w:val="11"/>
        </w:numPr>
        <w:tabs>
          <w:tab w:val="left" w:pos="1280"/>
        </w:tabs>
        <w:ind w:left="1280" w:hanging="540"/>
        <w:jc w:val="both"/>
        <w:rPr>
          <w:rFonts w:ascii="Arial" w:eastAsia="Arial" w:hAnsi="Arial" w:cs="Arial"/>
        </w:rPr>
      </w:pPr>
      <w:r>
        <w:rPr>
          <w:rFonts w:ascii="Arial" w:eastAsia="Arial" w:hAnsi="Arial" w:cs="Arial"/>
        </w:rPr>
        <w:t>Hot smoke seal gasketing for 4 sides.</w:t>
      </w:r>
    </w:p>
    <w:p w14:paraId="597B297D" w14:textId="77777777" w:rsidR="009377A0" w:rsidRDefault="009377A0">
      <w:pPr>
        <w:spacing w:line="255" w:lineRule="exact"/>
        <w:rPr>
          <w:rFonts w:ascii="Arial" w:eastAsia="Arial" w:hAnsi="Arial" w:cs="Arial"/>
        </w:rPr>
      </w:pPr>
    </w:p>
    <w:p w14:paraId="64F37D3F" w14:textId="77777777" w:rsidR="009377A0" w:rsidRDefault="000F2023">
      <w:pPr>
        <w:ind w:left="200"/>
        <w:jc w:val="both"/>
        <w:rPr>
          <w:rFonts w:ascii="Arial" w:eastAsia="Arial" w:hAnsi="Arial" w:cs="Arial"/>
        </w:rPr>
      </w:pPr>
      <w:r>
        <w:rPr>
          <w:rFonts w:ascii="Arial" w:eastAsia="Arial" w:hAnsi="Arial" w:cs="Arial"/>
        </w:rPr>
        <w:t>B.    Fire-Rated Access Doors:  WB FRU 810 Series Standard Ultra Access Door.</w:t>
      </w:r>
    </w:p>
    <w:p w14:paraId="6C18B5BF" w14:textId="77777777" w:rsidR="009377A0" w:rsidRDefault="009377A0">
      <w:pPr>
        <w:spacing w:line="24" w:lineRule="exact"/>
        <w:rPr>
          <w:rFonts w:ascii="Arial" w:eastAsia="Arial" w:hAnsi="Arial" w:cs="Arial"/>
        </w:rPr>
      </w:pPr>
    </w:p>
    <w:p w14:paraId="0B0154C1" w14:textId="77777777" w:rsidR="009377A0" w:rsidRDefault="000F2023">
      <w:pPr>
        <w:numPr>
          <w:ilvl w:val="1"/>
          <w:numId w:val="12"/>
        </w:numPr>
        <w:tabs>
          <w:tab w:val="left" w:pos="1280"/>
        </w:tabs>
        <w:spacing w:line="241" w:lineRule="auto"/>
        <w:ind w:left="1280" w:right="240" w:hanging="540"/>
        <w:jc w:val="both"/>
        <w:rPr>
          <w:rFonts w:ascii="Arial" w:eastAsia="Arial" w:hAnsi="Arial" w:cs="Arial"/>
        </w:rPr>
      </w:pPr>
      <w:r>
        <w:rPr>
          <w:rFonts w:ascii="Arial" w:eastAsia="Arial" w:hAnsi="Arial" w:cs="Arial"/>
        </w:rPr>
        <w:t>UL Listed: 1 ½ -hour, “B” Label, 450 degrees F (250 degrees C) maximum temperature rise in 30 minutes, for vertical wall installations. Test file number R-10364.</w:t>
      </w:r>
    </w:p>
    <w:p w14:paraId="4D1D2709" w14:textId="77777777" w:rsidR="009377A0" w:rsidRDefault="000F2023">
      <w:pPr>
        <w:numPr>
          <w:ilvl w:val="1"/>
          <w:numId w:val="12"/>
        </w:numPr>
        <w:tabs>
          <w:tab w:val="left" w:pos="1280"/>
        </w:tabs>
        <w:spacing w:line="239" w:lineRule="auto"/>
        <w:ind w:left="1280" w:right="160" w:hanging="540"/>
        <w:rPr>
          <w:rFonts w:ascii="Arial" w:eastAsia="Arial" w:hAnsi="Arial" w:cs="Arial"/>
        </w:rPr>
      </w:pPr>
      <w:r>
        <w:rPr>
          <w:rFonts w:ascii="Arial" w:eastAsia="Arial" w:hAnsi="Arial" w:cs="Arial"/>
        </w:rPr>
        <w:t>Warnock Hersey Listed: 1 hour rating for combustible floor/ceiling assemblies. Test file number WHI-495-PSH-0191. 3 hour rating for noncombustible floor/ceiling assemblies. Test file number WHI-495-PSH-0192. 2 hour fire rated wall assembly.</w:t>
      </w:r>
    </w:p>
    <w:p w14:paraId="726F6393" w14:textId="77777777" w:rsidR="009377A0" w:rsidRDefault="009377A0">
      <w:pPr>
        <w:spacing w:line="2" w:lineRule="exact"/>
        <w:rPr>
          <w:rFonts w:ascii="Arial" w:eastAsia="Arial" w:hAnsi="Arial" w:cs="Arial"/>
        </w:rPr>
      </w:pPr>
    </w:p>
    <w:p w14:paraId="364C0067" w14:textId="77777777" w:rsidR="009377A0" w:rsidRDefault="000F2023">
      <w:pPr>
        <w:numPr>
          <w:ilvl w:val="1"/>
          <w:numId w:val="12"/>
        </w:numPr>
        <w:tabs>
          <w:tab w:val="left" w:pos="1280"/>
        </w:tabs>
        <w:ind w:left="1280" w:hanging="540"/>
        <w:jc w:val="both"/>
        <w:rPr>
          <w:rFonts w:ascii="Arial" w:eastAsia="Arial" w:hAnsi="Arial" w:cs="Arial"/>
        </w:rPr>
      </w:pPr>
      <w:r>
        <w:rPr>
          <w:rFonts w:ascii="Arial" w:eastAsia="Arial" w:hAnsi="Arial" w:cs="Arial"/>
        </w:rPr>
        <w:t>Door:  18 gauge steel.</w:t>
      </w:r>
    </w:p>
    <w:p w14:paraId="1CB84EF4" w14:textId="77777777" w:rsidR="009377A0" w:rsidRDefault="009377A0">
      <w:pPr>
        <w:spacing w:line="1" w:lineRule="exact"/>
        <w:rPr>
          <w:rFonts w:ascii="Arial" w:eastAsia="Arial" w:hAnsi="Arial" w:cs="Arial"/>
        </w:rPr>
      </w:pPr>
    </w:p>
    <w:p w14:paraId="65B9B0D1" w14:textId="77777777" w:rsidR="009377A0" w:rsidRDefault="000F2023">
      <w:pPr>
        <w:numPr>
          <w:ilvl w:val="1"/>
          <w:numId w:val="12"/>
        </w:numPr>
        <w:tabs>
          <w:tab w:val="left" w:pos="1280"/>
        </w:tabs>
        <w:spacing w:line="236" w:lineRule="auto"/>
        <w:ind w:left="1280" w:hanging="540"/>
        <w:jc w:val="both"/>
        <w:rPr>
          <w:rFonts w:ascii="Arial" w:eastAsia="Arial" w:hAnsi="Arial" w:cs="Arial"/>
        </w:rPr>
      </w:pPr>
      <w:r>
        <w:rPr>
          <w:rFonts w:ascii="Arial" w:eastAsia="Arial" w:hAnsi="Arial" w:cs="Arial"/>
        </w:rPr>
        <w:t>Frame:  16 gauge steel.  2 ½ inches frame depth.</w:t>
      </w:r>
    </w:p>
    <w:p w14:paraId="1FC13B63" w14:textId="77777777" w:rsidR="009377A0" w:rsidRDefault="000F2023">
      <w:pPr>
        <w:numPr>
          <w:ilvl w:val="1"/>
          <w:numId w:val="12"/>
        </w:numPr>
        <w:tabs>
          <w:tab w:val="left" w:pos="1280"/>
        </w:tabs>
        <w:ind w:left="1280" w:hanging="540"/>
        <w:jc w:val="both"/>
        <w:rPr>
          <w:rFonts w:ascii="Arial" w:eastAsia="Arial" w:hAnsi="Arial" w:cs="Arial"/>
        </w:rPr>
      </w:pPr>
      <w:r>
        <w:rPr>
          <w:rFonts w:ascii="Arial" w:eastAsia="Arial" w:hAnsi="Arial" w:cs="Arial"/>
        </w:rPr>
        <w:t>Insulation:  2 inches thick mineral wool (THERMAFIBER), contained within door cavity.</w:t>
      </w:r>
    </w:p>
    <w:p w14:paraId="5310094C" w14:textId="77777777" w:rsidR="009377A0" w:rsidRDefault="009377A0">
      <w:pPr>
        <w:spacing w:line="1" w:lineRule="exact"/>
        <w:rPr>
          <w:rFonts w:ascii="Arial" w:eastAsia="Arial" w:hAnsi="Arial" w:cs="Arial"/>
        </w:rPr>
      </w:pPr>
    </w:p>
    <w:p w14:paraId="29419BA0" w14:textId="77777777" w:rsidR="009377A0" w:rsidRDefault="000F2023">
      <w:pPr>
        <w:numPr>
          <w:ilvl w:val="1"/>
          <w:numId w:val="12"/>
        </w:numPr>
        <w:tabs>
          <w:tab w:val="left" w:pos="1280"/>
        </w:tabs>
        <w:ind w:left="1280" w:hanging="540"/>
        <w:jc w:val="both"/>
        <w:rPr>
          <w:rFonts w:ascii="Arial" w:eastAsia="Arial" w:hAnsi="Arial" w:cs="Arial"/>
        </w:rPr>
      </w:pPr>
      <w:r>
        <w:rPr>
          <w:rFonts w:ascii="Arial" w:eastAsia="Arial" w:hAnsi="Arial" w:cs="Arial"/>
        </w:rPr>
        <w:t>Hinge:  Fully-concealed pivot-rod type hinge allows opening to 140 degrees.</w:t>
      </w:r>
    </w:p>
    <w:p w14:paraId="54FC1BFF" w14:textId="77777777" w:rsidR="009377A0" w:rsidRDefault="009377A0">
      <w:pPr>
        <w:spacing w:line="1" w:lineRule="exact"/>
        <w:rPr>
          <w:rFonts w:ascii="Arial" w:eastAsia="Arial" w:hAnsi="Arial" w:cs="Arial"/>
        </w:rPr>
      </w:pPr>
    </w:p>
    <w:p w14:paraId="66CADB6D" w14:textId="77777777" w:rsidR="009377A0" w:rsidRDefault="000F2023">
      <w:pPr>
        <w:numPr>
          <w:ilvl w:val="1"/>
          <w:numId w:val="12"/>
        </w:numPr>
        <w:tabs>
          <w:tab w:val="left" w:pos="1280"/>
        </w:tabs>
        <w:spacing w:line="236" w:lineRule="auto"/>
        <w:ind w:left="1280" w:hanging="540"/>
        <w:jc w:val="both"/>
        <w:rPr>
          <w:rFonts w:ascii="Arial" w:eastAsia="Arial" w:hAnsi="Arial" w:cs="Arial"/>
        </w:rPr>
      </w:pPr>
      <w:r>
        <w:rPr>
          <w:rFonts w:ascii="Arial" w:eastAsia="Arial" w:hAnsi="Arial" w:cs="Arial"/>
        </w:rPr>
        <w:t>Latches:  Ultra lock with 151 key assembly, opposite hinge.</w:t>
      </w:r>
    </w:p>
    <w:p w14:paraId="0F50E3FB" w14:textId="77777777" w:rsidR="009377A0" w:rsidRDefault="000F2023">
      <w:pPr>
        <w:numPr>
          <w:ilvl w:val="1"/>
          <w:numId w:val="12"/>
        </w:numPr>
        <w:tabs>
          <w:tab w:val="left" w:pos="1280"/>
        </w:tabs>
        <w:ind w:left="1280" w:hanging="540"/>
        <w:jc w:val="both"/>
        <w:rPr>
          <w:rFonts w:ascii="Arial" w:eastAsia="Arial" w:hAnsi="Arial" w:cs="Arial"/>
        </w:rPr>
      </w:pPr>
      <w:r>
        <w:rPr>
          <w:rFonts w:ascii="Arial" w:eastAsia="Arial" w:hAnsi="Arial" w:cs="Arial"/>
        </w:rPr>
        <w:t>Automatic panel closer.</w:t>
      </w:r>
    </w:p>
    <w:p w14:paraId="2D46BF92" w14:textId="77777777" w:rsidR="009377A0" w:rsidRDefault="009377A0">
      <w:pPr>
        <w:spacing w:line="1" w:lineRule="exact"/>
        <w:rPr>
          <w:rFonts w:ascii="Arial" w:eastAsia="Arial" w:hAnsi="Arial" w:cs="Arial"/>
        </w:rPr>
      </w:pPr>
    </w:p>
    <w:p w14:paraId="0E2FFE09" w14:textId="77777777" w:rsidR="009377A0" w:rsidRDefault="000F2023">
      <w:pPr>
        <w:numPr>
          <w:ilvl w:val="1"/>
          <w:numId w:val="12"/>
        </w:numPr>
        <w:tabs>
          <w:tab w:val="left" w:pos="1280"/>
        </w:tabs>
        <w:ind w:left="1280" w:hanging="540"/>
        <w:jc w:val="both"/>
        <w:rPr>
          <w:rFonts w:ascii="Arial" w:eastAsia="Arial" w:hAnsi="Arial" w:cs="Arial"/>
        </w:rPr>
      </w:pPr>
      <w:r>
        <w:rPr>
          <w:rFonts w:ascii="Arial" w:eastAsia="Arial" w:hAnsi="Arial" w:cs="Arial"/>
        </w:rPr>
        <w:t>Inside panel release.</w:t>
      </w:r>
    </w:p>
    <w:p w14:paraId="6231695F" w14:textId="77777777" w:rsidR="009377A0" w:rsidRDefault="009377A0">
      <w:pPr>
        <w:spacing w:line="200" w:lineRule="exact"/>
        <w:rPr>
          <w:sz w:val="20"/>
          <w:szCs w:val="20"/>
        </w:rPr>
      </w:pPr>
    </w:p>
    <w:p w14:paraId="1CA45401" w14:textId="77777777" w:rsidR="009377A0" w:rsidRDefault="009377A0">
      <w:pPr>
        <w:spacing w:line="200" w:lineRule="exact"/>
        <w:rPr>
          <w:sz w:val="20"/>
          <w:szCs w:val="20"/>
        </w:rPr>
      </w:pPr>
    </w:p>
    <w:p w14:paraId="673772D1" w14:textId="77777777" w:rsidR="009377A0" w:rsidRDefault="009377A0">
      <w:pPr>
        <w:spacing w:line="200" w:lineRule="exact"/>
        <w:rPr>
          <w:sz w:val="20"/>
          <w:szCs w:val="20"/>
        </w:rPr>
      </w:pPr>
    </w:p>
    <w:p w14:paraId="553CAE91" w14:textId="77777777" w:rsidR="009377A0" w:rsidRDefault="009377A0">
      <w:pPr>
        <w:spacing w:line="200" w:lineRule="exact"/>
        <w:rPr>
          <w:sz w:val="20"/>
          <w:szCs w:val="20"/>
        </w:rPr>
      </w:pPr>
    </w:p>
    <w:p w14:paraId="1401C712" w14:textId="77777777" w:rsidR="009377A0" w:rsidRDefault="009377A0">
      <w:pPr>
        <w:spacing w:line="200" w:lineRule="exact"/>
        <w:rPr>
          <w:sz w:val="20"/>
          <w:szCs w:val="20"/>
        </w:rPr>
      </w:pPr>
    </w:p>
    <w:p w14:paraId="233EC193" w14:textId="77777777" w:rsidR="009377A0" w:rsidRDefault="009377A0">
      <w:pPr>
        <w:spacing w:line="200" w:lineRule="exact"/>
        <w:rPr>
          <w:sz w:val="20"/>
          <w:szCs w:val="20"/>
        </w:rPr>
      </w:pPr>
    </w:p>
    <w:p w14:paraId="3994FB8B" w14:textId="77777777" w:rsidR="009377A0" w:rsidRDefault="009377A0">
      <w:pPr>
        <w:spacing w:line="200" w:lineRule="exact"/>
        <w:rPr>
          <w:sz w:val="20"/>
          <w:szCs w:val="20"/>
        </w:rPr>
      </w:pPr>
    </w:p>
    <w:p w14:paraId="2382E6DA" w14:textId="77777777" w:rsidR="009377A0" w:rsidRDefault="009377A0">
      <w:pPr>
        <w:spacing w:line="200" w:lineRule="exact"/>
        <w:rPr>
          <w:sz w:val="20"/>
          <w:szCs w:val="20"/>
        </w:rPr>
      </w:pPr>
    </w:p>
    <w:p w14:paraId="6FDF0D7D" w14:textId="77777777" w:rsidR="009377A0" w:rsidRDefault="009377A0">
      <w:pPr>
        <w:spacing w:line="231"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74C373C5" w14:textId="77777777">
        <w:trPr>
          <w:trHeight w:val="286"/>
        </w:trPr>
        <w:tc>
          <w:tcPr>
            <w:tcW w:w="2960" w:type="dxa"/>
            <w:vAlign w:val="bottom"/>
          </w:tcPr>
          <w:p w14:paraId="5B155B83" w14:textId="77777777" w:rsidR="009377A0" w:rsidRDefault="000F2023">
            <w:pPr>
              <w:rPr>
                <w:sz w:val="20"/>
                <w:szCs w:val="20"/>
              </w:rPr>
            </w:pPr>
            <w:r>
              <w:rPr>
                <w:rFonts w:ascii="Arial" w:eastAsia="Arial" w:hAnsi="Arial" w:cs="Arial"/>
              </w:rPr>
              <w:t>Access Doors</w:t>
            </w:r>
          </w:p>
        </w:tc>
        <w:tc>
          <w:tcPr>
            <w:tcW w:w="2540" w:type="dxa"/>
            <w:vAlign w:val="bottom"/>
          </w:tcPr>
          <w:p w14:paraId="5D648808" w14:textId="77777777" w:rsidR="009377A0" w:rsidRDefault="000F2023">
            <w:pPr>
              <w:jc w:val="right"/>
              <w:rPr>
                <w:sz w:val="20"/>
                <w:szCs w:val="20"/>
              </w:rPr>
            </w:pPr>
            <w:r>
              <w:rPr>
                <w:rFonts w:ascii="Arial" w:eastAsia="Arial" w:hAnsi="Arial" w:cs="Arial"/>
              </w:rPr>
              <w:t>08310 - 3</w:t>
            </w:r>
          </w:p>
        </w:tc>
      </w:tr>
    </w:tbl>
    <w:p w14:paraId="093D36BE" w14:textId="77777777" w:rsidR="009377A0" w:rsidRDefault="009377A0">
      <w:pPr>
        <w:sectPr w:rsidR="009377A0">
          <w:pgSz w:w="12240" w:h="15840"/>
          <w:pgMar w:top="1329" w:right="1140" w:bottom="786" w:left="1060" w:header="0" w:footer="0" w:gutter="0"/>
          <w:cols w:space="720" w:equalWidth="0">
            <w:col w:w="10040"/>
          </w:cols>
        </w:sectPr>
      </w:pPr>
    </w:p>
    <w:p w14:paraId="0C69D957" w14:textId="77777777" w:rsidR="009377A0" w:rsidRDefault="000F2023">
      <w:pPr>
        <w:spacing w:line="28" w:lineRule="exact"/>
        <w:rPr>
          <w:sz w:val="20"/>
          <w:szCs w:val="20"/>
        </w:rPr>
      </w:pPr>
      <w:bookmarkStart w:id="4" w:name="page4"/>
      <w:bookmarkEnd w:id="4"/>
      <w:r>
        <w:rPr>
          <w:noProof/>
          <w:sz w:val="20"/>
          <w:szCs w:val="20"/>
        </w:rPr>
        <w:lastRenderedPageBreak/>
        <w:drawing>
          <wp:anchor distT="0" distB="0" distL="114300" distR="114300" simplePos="0" relativeHeight="251646976" behindDoc="1" locked="0" layoutInCell="0" allowOverlap="1" wp14:anchorId="6D135B98" wp14:editId="1AADCF15">
            <wp:simplePos x="0" y="0"/>
            <wp:positionH relativeFrom="page">
              <wp:posOffset>666750</wp:posOffset>
            </wp:positionH>
            <wp:positionV relativeFrom="page">
              <wp:posOffset>840740</wp:posOffset>
            </wp:positionV>
            <wp:extent cx="6435090" cy="11258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6435090" cy="1125855"/>
                    </a:xfrm>
                    <a:prstGeom prst="rect">
                      <a:avLst/>
                    </a:prstGeom>
                    <a:noFill/>
                  </pic:spPr>
                </pic:pic>
              </a:graphicData>
            </a:graphic>
          </wp:anchor>
        </w:drawing>
      </w:r>
    </w:p>
    <w:p w14:paraId="53C38890" w14:textId="77777777" w:rsidR="009377A0" w:rsidRDefault="000F2023">
      <w:pPr>
        <w:spacing w:line="254" w:lineRule="auto"/>
        <w:ind w:left="140" w:right="80"/>
        <w:rPr>
          <w:sz w:val="20"/>
          <w:szCs w:val="20"/>
        </w:rPr>
      </w:pPr>
      <w:r>
        <w:rPr>
          <w:rFonts w:ascii="Arial" w:eastAsia="Arial" w:hAnsi="Arial" w:cs="Arial"/>
        </w:rPr>
        <w:t>Specifier Notes: Specify access door finish. Standard finish is electrostatically-applied, baked grey enamel coat over rust-inhibiting phosphate treated steel. This coating can be used as a finish or as a prime coat.</w:t>
      </w:r>
    </w:p>
    <w:p w14:paraId="0F5AF1BA" w14:textId="77777777" w:rsidR="009377A0" w:rsidRDefault="009377A0">
      <w:pPr>
        <w:spacing w:line="210" w:lineRule="exact"/>
        <w:rPr>
          <w:sz w:val="20"/>
          <w:szCs w:val="20"/>
        </w:rPr>
      </w:pPr>
    </w:p>
    <w:p w14:paraId="2EF83840" w14:textId="77777777" w:rsidR="009377A0" w:rsidRDefault="000F2023">
      <w:pPr>
        <w:spacing w:line="268" w:lineRule="auto"/>
        <w:ind w:left="140" w:right="180"/>
        <w:rPr>
          <w:sz w:val="20"/>
          <w:szCs w:val="20"/>
        </w:rPr>
      </w:pPr>
      <w:r>
        <w:rPr>
          <w:rFonts w:ascii="Arial" w:eastAsia="Arial" w:hAnsi="Arial" w:cs="Arial"/>
        </w:rPr>
        <w:t>The optional stainless steel finish is available up to and including the 36 inch x 36 inch size. Specify Model WB FRU 810 Series Standard Ultra Access Door.</w:t>
      </w:r>
    </w:p>
    <w:p w14:paraId="0392B443" w14:textId="77777777" w:rsidR="009377A0" w:rsidRDefault="009377A0">
      <w:pPr>
        <w:spacing w:line="265" w:lineRule="exact"/>
        <w:rPr>
          <w:sz w:val="20"/>
          <w:szCs w:val="20"/>
        </w:rPr>
      </w:pPr>
    </w:p>
    <w:p w14:paraId="2E1A2CFB" w14:textId="77777777" w:rsidR="009377A0" w:rsidRDefault="000F2023">
      <w:pPr>
        <w:numPr>
          <w:ilvl w:val="0"/>
          <w:numId w:val="13"/>
        </w:numPr>
        <w:tabs>
          <w:tab w:val="left" w:pos="1280"/>
        </w:tabs>
        <w:spacing w:line="257" w:lineRule="auto"/>
        <w:ind w:left="1280" w:right="200" w:hanging="540"/>
        <w:rPr>
          <w:rFonts w:ascii="Arial" w:eastAsia="Arial" w:hAnsi="Arial" w:cs="Arial"/>
        </w:rPr>
      </w:pPr>
      <w:r>
        <w:rPr>
          <w:rFonts w:ascii="Arial" w:eastAsia="Arial" w:hAnsi="Arial" w:cs="Arial"/>
        </w:rPr>
        <w:t>Finish: [Electrostatically-applied, baked grey enamel coat over rust-inhibiting phosphate treated steel.] [Type 304 stainless steel and Type 316 No. 4 satin finish. Brushed and non-brushed] [Zinc-coated.]</w:t>
      </w:r>
    </w:p>
    <w:p w14:paraId="3D3C6D54" w14:textId="77777777" w:rsidR="009377A0" w:rsidRDefault="000F2023">
      <w:pPr>
        <w:spacing w:line="167" w:lineRule="exact"/>
        <w:rPr>
          <w:sz w:val="20"/>
          <w:szCs w:val="20"/>
        </w:rPr>
      </w:pPr>
      <w:r>
        <w:rPr>
          <w:noProof/>
          <w:sz w:val="20"/>
          <w:szCs w:val="20"/>
        </w:rPr>
        <w:drawing>
          <wp:anchor distT="0" distB="0" distL="114300" distR="114300" simplePos="0" relativeHeight="251648000" behindDoc="1" locked="0" layoutInCell="0" allowOverlap="1" wp14:anchorId="18EE0BA8" wp14:editId="7F41FA41">
            <wp:simplePos x="0" y="0"/>
            <wp:positionH relativeFrom="column">
              <wp:posOffset>-5715</wp:posOffset>
            </wp:positionH>
            <wp:positionV relativeFrom="paragraph">
              <wp:posOffset>123825</wp:posOffset>
            </wp:positionV>
            <wp:extent cx="6435090" cy="3213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523B08AE" w14:textId="77777777" w:rsidR="009377A0" w:rsidRDefault="000F2023">
      <w:pPr>
        <w:rPr>
          <w:sz w:val="20"/>
          <w:szCs w:val="20"/>
        </w:rPr>
      </w:pPr>
      <w:r>
        <w:rPr>
          <w:noProof/>
          <w:sz w:val="20"/>
          <w:szCs w:val="20"/>
        </w:rPr>
        <w:drawing>
          <wp:inline distT="0" distB="0" distL="0" distR="0" wp14:anchorId="212A81BB" wp14:editId="76BFAEFC">
            <wp:extent cx="34290" cy="285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is an option.  Delete if not required.</w:t>
      </w:r>
    </w:p>
    <w:p w14:paraId="3DC8DAE5" w14:textId="77777777" w:rsidR="009377A0" w:rsidRDefault="009377A0">
      <w:pPr>
        <w:spacing w:line="256" w:lineRule="exact"/>
        <w:rPr>
          <w:sz w:val="20"/>
          <w:szCs w:val="20"/>
        </w:rPr>
      </w:pPr>
    </w:p>
    <w:p w14:paraId="5D825B4E" w14:textId="77777777" w:rsidR="009377A0" w:rsidRDefault="000F2023">
      <w:pPr>
        <w:numPr>
          <w:ilvl w:val="1"/>
          <w:numId w:val="14"/>
        </w:numPr>
        <w:tabs>
          <w:tab w:val="left" w:pos="1280"/>
        </w:tabs>
        <w:ind w:left="1280" w:hanging="540"/>
        <w:jc w:val="both"/>
        <w:rPr>
          <w:rFonts w:ascii="Arial" w:eastAsia="Arial" w:hAnsi="Arial" w:cs="Arial"/>
        </w:rPr>
      </w:pPr>
      <w:r>
        <w:rPr>
          <w:rFonts w:ascii="Arial" w:eastAsia="Arial" w:hAnsi="Arial" w:cs="Arial"/>
        </w:rPr>
        <w:t>Hot smoke seal gasketing for 4 sides.</w:t>
      </w:r>
    </w:p>
    <w:p w14:paraId="6CF5B08D" w14:textId="77777777" w:rsidR="009377A0" w:rsidRDefault="009377A0">
      <w:pPr>
        <w:spacing w:line="251" w:lineRule="exact"/>
        <w:rPr>
          <w:rFonts w:ascii="Arial" w:eastAsia="Arial" w:hAnsi="Arial" w:cs="Arial"/>
        </w:rPr>
      </w:pPr>
    </w:p>
    <w:p w14:paraId="2882FCAC" w14:textId="77777777" w:rsidR="009377A0" w:rsidRDefault="000F2023">
      <w:pPr>
        <w:ind w:left="200"/>
        <w:jc w:val="both"/>
        <w:rPr>
          <w:rFonts w:ascii="Arial" w:eastAsia="Arial" w:hAnsi="Arial" w:cs="Arial"/>
        </w:rPr>
      </w:pPr>
      <w:r>
        <w:rPr>
          <w:rFonts w:ascii="Arial" w:eastAsia="Arial" w:hAnsi="Arial" w:cs="Arial"/>
        </w:rPr>
        <w:t>C.    Fire-Rated Access Doors:  WB FR 800 Series Standard Access Door.</w:t>
      </w:r>
    </w:p>
    <w:p w14:paraId="4424183E" w14:textId="77777777" w:rsidR="009377A0" w:rsidRDefault="009377A0">
      <w:pPr>
        <w:spacing w:line="29" w:lineRule="exact"/>
        <w:rPr>
          <w:rFonts w:ascii="Arial" w:eastAsia="Arial" w:hAnsi="Arial" w:cs="Arial"/>
        </w:rPr>
      </w:pPr>
    </w:p>
    <w:p w14:paraId="37C2E07C" w14:textId="77777777" w:rsidR="009377A0" w:rsidRDefault="000F2023">
      <w:pPr>
        <w:numPr>
          <w:ilvl w:val="1"/>
          <w:numId w:val="15"/>
        </w:numPr>
        <w:tabs>
          <w:tab w:val="left" w:pos="1280"/>
        </w:tabs>
        <w:spacing w:line="239" w:lineRule="auto"/>
        <w:ind w:left="1280" w:right="240" w:hanging="540"/>
        <w:jc w:val="both"/>
        <w:rPr>
          <w:rFonts w:ascii="Arial" w:eastAsia="Arial" w:hAnsi="Arial" w:cs="Arial"/>
        </w:rPr>
      </w:pPr>
      <w:r>
        <w:rPr>
          <w:rFonts w:ascii="Arial" w:eastAsia="Arial" w:hAnsi="Arial" w:cs="Arial"/>
        </w:rPr>
        <w:t>UL Listed: 1 ½ -hour, “B” Label, 450 degrees F (250 degrees C) maximum temperature rise in 30 minutes for vertical wall installations. Test file number R-10364.</w:t>
      </w:r>
    </w:p>
    <w:p w14:paraId="4A2AC658" w14:textId="77777777" w:rsidR="009377A0" w:rsidRDefault="000F2023">
      <w:pPr>
        <w:numPr>
          <w:ilvl w:val="1"/>
          <w:numId w:val="15"/>
        </w:numPr>
        <w:tabs>
          <w:tab w:val="left" w:pos="1280"/>
        </w:tabs>
        <w:spacing w:line="239" w:lineRule="auto"/>
        <w:ind w:left="1280" w:right="120" w:hanging="540"/>
        <w:rPr>
          <w:rFonts w:ascii="Arial" w:eastAsia="Arial" w:hAnsi="Arial" w:cs="Arial"/>
        </w:rPr>
      </w:pPr>
      <w:r>
        <w:rPr>
          <w:rFonts w:ascii="Arial" w:eastAsia="Arial" w:hAnsi="Arial" w:cs="Arial"/>
        </w:rPr>
        <w:t>Warnock Hersey Listed: 1 hour rating for combustible floor/ceiling assemblies. Test file number WHI-495-PSH- 0191. 3 hour rating for non-combustible floor/ceiling assemblies. Test file number WHI-495-PSH-0192. 2 hour fire-rated wall assembly.</w:t>
      </w:r>
    </w:p>
    <w:p w14:paraId="6607FAE1" w14:textId="77777777" w:rsidR="009377A0" w:rsidRDefault="009377A0">
      <w:pPr>
        <w:spacing w:line="2" w:lineRule="exact"/>
        <w:rPr>
          <w:rFonts w:ascii="Arial" w:eastAsia="Arial" w:hAnsi="Arial" w:cs="Arial"/>
        </w:rPr>
      </w:pPr>
    </w:p>
    <w:p w14:paraId="5B306C91" w14:textId="77777777" w:rsidR="009377A0" w:rsidRDefault="000F2023">
      <w:pPr>
        <w:numPr>
          <w:ilvl w:val="1"/>
          <w:numId w:val="15"/>
        </w:numPr>
        <w:tabs>
          <w:tab w:val="left" w:pos="1280"/>
        </w:tabs>
        <w:ind w:left="1280" w:hanging="540"/>
        <w:jc w:val="both"/>
        <w:rPr>
          <w:rFonts w:ascii="Arial" w:eastAsia="Arial" w:hAnsi="Arial" w:cs="Arial"/>
        </w:rPr>
      </w:pPr>
      <w:r>
        <w:rPr>
          <w:rFonts w:ascii="Arial" w:eastAsia="Arial" w:hAnsi="Arial" w:cs="Arial"/>
        </w:rPr>
        <w:t>Door:  18 gauge steel.</w:t>
      </w:r>
    </w:p>
    <w:p w14:paraId="6BC1E6EA" w14:textId="77777777" w:rsidR="009377A0" w:rsidRDefault="009377A0">
      <w:pPr>
        <w:spacing w:line="1" w:lineRule="exact"/>
        <w:rPr>
          <w:rFonts w:ascii="Arial" w:eastAsia="Arial" w:hAnsi="Arial" w:cs="Arial"/>
        </w:rPr>
      </w:pPr>
    </w:p>
    <w:p w14:paraId="08C4A2F6" w14:textId="77777777" w:rsidR="009377A0" w:rsidRDefault="000F2023">
      <w:pPr>
        <w:numPr>
          <w:ilvl w:val="1"/>
          <w:numId w:val="15"/>
        </w:numPr>
        <w:tabs>
          <w:tab w:val="left" w:pos="1280"/>
        </w:tabs>
        <w:ind w:left="1280" w:hanging="540"/>
        <w:jc w:val="both"/>
        <w:rPr>
          <w:rFonts w:ascii="Arial" w:eastAsia="Arial" w:hAnsi="Arial" w:cs="Arial"/>
        </w:rPr>
      </w:pPr>
      <w:r>
        <w:rPr>
          <w:rFonts w:ascii="Arial" w:eastAsia="Arial" w:hAnsi="Arial" w:cs="Arial"/>
        </w:rPr>
        <w:t>Trim and Return Frame:  16 gauge steel.</w:t>
      </w:r>
    </w:p>
    <w:p w14:paraId="7AAC65E5" w14:textId="77777777" w:rsidR="009377A0" w:rsidRDefault="009377A0">
      <w:pPr>
        <w:spacing w:line="1" w:lineRule="exact"/>
        <w:rPr>
          <w:rFonts w:ascii="Arial" w:eastAsia="Arial" w:hAnsi="Arial" w:cs="Arial"/>
        </w:rPr>
      </w:pPr>
    </w:p>
    <w:p w14:paraId="42CDFAAD" w14:textId="77777777" w:rsidR="009377A0" w:rsidRDefault="000F2023">
      <w:pPr>
        <w:numPr>
          <w:ilvl w:val="1"/>
          <w:numId w:val="15"/>
        </w:numPr>
        <w:tabs>
          <w:tab w:val="left" w:pos="1280"/>
        </w:tabs>
        <w:spacing w:line="236" w:lineRule="auto"/>
        <w:ind w:left="1280" w:hanging="540"/>
        <w:jc w:val="both"/>
        <w:rPr>
          <w:rFonts w:ascii="Arial" w:eastAsia="Arial" w:hAnsi="Arial" w:cs="Arial"/>
        </w:rPr>
      </w:pPr>
      <w:r>
        <w:rPr>
          <w:rFonts w:ascii="Arial" w:eastAsia="Arial" w:hAnsi="Arial" w:cs="Arial"/>
        </w:rPr>
        <w:t>Insulation:  2 inches thick mineral wool (THERMAFIBER), contained within door cavity.</w:t>
      </w:r>
    </w:p>
    <w:p w14:paraId="73169BAE" w14:textId="77777777" w:rsidR="009377A0" w:rsidRDefault="000F2023">
      <w:pPr>
        <w:numPr>
          <w:ilvl w:val="1"/>
          <w:numId w:val="15"/>
        </w:numPr>
        <w:tabs>
          <w:tab w:val="left" w:pos="1280"/>
        </w:tabs>
        <w:ind w:left="1280" w:hanging="540"/>
        <w:jc w:val="both"/>
        <w:rPr>
          <w:rFonts w:ascii="Arial" w:eastAsia="Arial" w:hAnsi="Arial" w:cs="Arial"/>
        </w:rPr>
      </w:pPr>
      <w:r>
        <w:rPr>
          <w:rFonts w:ascii="Arial" w:eastAsia="Arial" w:hAnsi="Arial" w:cs="Arial"/>
        </w:rPr>
        <w:t>Hinge:  Fully-concealed pivot-rod type hinge which allows opening to 140 degrees.</w:t>
      </w:r>
    </w:p>
    <w:p w14:paraId="455F6470" w14:textId="77777777" w:rsidR="009377A0" w:rsidRDefault="009377A0">
      <w:pPr>
        <w:spacing w:line="1" w:lineRule="exact"/>
        <w:rPr>
          <w:rFonts w:ascii="Arial" w:eastAsia="Arial" w:hAnsi="Arial" w:cs="Arial"/>
        </w:rPr>
      </w:pPr>
    </w:p>
    <w:p w14:paraId="779CEAD6" w14:textId="77777777" w:rsidR="009377A0" w:rsidRDefault="000F2023">
      <w:pPr>
        <w:numPr>
          <w:ilvl w:val="1"/>
          <w:numId w:val="15"/>
        </w:numPr>
        <w:tabs>
          <w:tab w:val="left" w:pos="1280"/>
        </w:tabs>
        <w:spacing w:line="241" w:lineRule="auto"/>
        <w:ind w:left="1280" w:right="420" w:hanging="540"/>
        <w:jc w:val="both"/>
        <w:rPr>
          <w:rFonts w:ascii="Arial" w:eastAsia="Arial" w:hAnsi="Arial" w:cs="Arial"/>
        </w:rPr>
      </w:pPr>
      <w:r>
        <w:rPr>
          <w:rFonts w:ascii="Arial" w:eastAsia="Arial" w:hAnsi="Arial" w:cs="Arial"/>
        </w:rPr>
        <w:t>Latches: Self-latching direct action lock, opposite hinge. Lock to accept both key and knurled knob.</w:t>
      </w:r>
    </w:p>
    <w:p w14:paraId="59E9FEE3" w14:textId="77777777" w:rsidR="009377A0" w:rsidRDefault="000F2023">
      <w:pPr>
        <w:numPr>
          <w:ilvl w:val="1"/>
          <w:numId w:val="15"/>
        </w:numPr>
        <w:tabs>
          <w:tab w:val="left" w:pos="1280"/>
        </w:tabs>
        <w:spacing w:line="236" w:lineRule="auto"/>
        <w:ind w:left="1280" w:hanging="540"/>
        <w:jc w:val="both"/>
        <w:rPr>
          <w:rFonts w:ascii="Arial" w:eastAsia="Arial" w:hAnsi="Arial" w:cs="Arial"/>
        </w:rPr>
      </w:pPr>
      <w:r>
        <w:rPr>
          <w:rFonts w:ascii="Arial" w:eastAsia="Arial" w:hAnsi="Arial" w:cs="Arial"/>
        </w:rPr>
        <w:t>Automatic panel closer.</w:t>
      </w:r>
    </w:p>
    <w:p w14:paraId="00E44115" w14:textId="77777777" w:rsidR="009377A0" w:rsidRDefault="000F2023">
      <w:pPr>
        <w:numPr>
          <w:ilvl w:val="1"/>
          <w:numId w:val="15"/>
        </w:numPr>
        <w:tabs>
          <w:tab w:val="left" w:pos="1280"/>
        </w:tabs>
        <w:ind w:left="1280" w:hanging="540"/>
        <w:jc w:val="both"/>
        <w:rPr>
          <w:rFonts w:ascii="Arial" w:eastAsia="Arial" w:hAnsi="Arial" w:cs="Arial"/>
        </w:rPr>
      </w:pPr>
      <w:r>
        <w:rPr>
          <w:rFonts w:ascii="Arial" w:eastAsia="Arial" w:hAnsi="Arial" w:cs="Arial"/>
        </w:rPr>
        <w:t>Inside panel release.</w:t>
      </w:r>
    </w:p>
    <w:p w14:paraId="4FA16459" w14:textId="77777777" w:rsidR="009377A0" w:rsidRDefault="000F2023">
      <w:pPr>
        <w:spacing w:line="362" w:lineRule="exact"/>
        <w:rPr>
          <w:sz w:val="20"/>
          <w:szCs w:val="20"/>
        </w:rPr>
      </w:pPr>
      <w:r>
        <w:rPr>
          <w:noProof/>
          <w:sz w:val="20"/>
          <w:szCs w:val="20"/>
        </w:rPr>
        <w:drawing>
          <wp:anchor distT="0" distB="0" distL="114300" distR="114300" simplePos="0" relativeHeight="251649024" behindDoc="1" locked="0" layoutInCell="0" allowOverlap="1" wp14:anchorId="32A8E166" wp14:editId="13DBD69B">
            <wp:simplePos x="0" y="0"/>
            <wp:positionH relativeFrom="column">
              <wp:posOffset>-5715</wp:posOffset>
            </wp:positionH>
            <wp:positionV relativeFrom="paragraph">
              <wp:posOffset>141605</wp:posOffset>
            </wp:positionV>
            <wp:extent cx="6435090" cy="11226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blip>
                    <a:srcRect/>
                    <a:stretch>
                      <a:fillRect/>
                    </a:stretch>
                  </pic:blipFill>
                  <pic:spPr bwMode="auto">
                    <a:xfrm>
                      <a:off x="0" y="0"/>
                      <a:ext cx="6435090" cy="1122680"/>
                    </a:xfrm>
                    <a:prstGeom prst="rect">
                      <a:avLst/>
                    </a:prstGeom>
                    <a:noFill/>
                  </pic:spPr>
                </pic:pic>
              </a:graphicData>
            </a:graphic>
          </wp:anchor>
        </w:drawing>
      </w:r>
    </w:p>
    <w:p w14:paraId="7D937A21" w14:textId="77777777" w:rsidR="009377A0" w:rsidRDefault="000F2023">
      <w:pPr>
        <w:spacing w:line="257" w:lineRule="auto"/>
        <w:ind w:left="140" w:right="60"/>
        <w:rPr>
          <w:sz w:val="20"/>
          <w:szCs w:val="20"/>
        </w:rPr>
      </w:pPr>
      <w:r>
        <w:rPr>
          <w:rFonts w:ascii="Arial" w:eastAsia="Arial" w:hAnsi="Arial" w:cs="Arial"/>
        </w:rPr>
        <w:t>Specifier Notes: Specify access door finish. Standard finish is electrostatically-applied, baked grey enamel coat over rust-inhibiting phosphate treated steel. This coating can be used as a finish or as a prime coat.</w:t>
      </w:r>
    </w:p>
    <w:p w14:paraId="1DC13A74" w14:textId="77777777" w:rsidR="009377A0" w:rsidRDefault="009377A0">
      <w:pPr>
        <w:spacing w:line="200" w:lineRule="exact"/>
        <w:rPr>
          <w:sz w:val="20"/>
          <w:szCs w:val="20"/>
        </w:rPr>
      </w:pPr>
    </w:p>
    <w:p w14:paraId="18EC2E5D" w14:textId="77777777" w:rsidR="009377A0" w:rsidRDefault="000F2023">
      <w:pPr>
        <w:spacing w:line="273" w:lineRule="auto"/>
        <w:ind w:left="140" w:right="180"/>
        <w:rPr>
          <w:sz w:val="20"/>
          <w:szCs w:val="20"/>
        </w:rPr>
      </w:pPr>
      <w:r>
        <w:rPr>
          <w:rFonts w:ascii="Arial" w:eastAsia="Arial" w:hAnsi="Arial" w:cs="Arial"/>
        </w:rPr>
        <w:t>The optional stainless steel finish is available up to and including the 36 inch x 36 inch size. Specify Model WB FRU SS 810 Series Standard Ultra Access Door.</w:t>
      </w:r>
    </w:p>
    <w:p w14:paraId="37BB5E6F" w14:textId="77777777" w:rsidR="009377A0" w:rsidRDefault="009377A0">
      <w:pPr>
        <w:spacing w:line="260" w:lineRule="exact"/>
        <w:rPr>
          <w:sz w:val="20"/>
          <w:szCs w:val="20"/>
        </w:rPr>
      </w:pPr>
    </w:p>
    <w:p w14:paraId="2A228817" w14:textId="77777777" w:rsidR="009377A0" w:rsidRDefault="000F2023">
      <w:pPr>
        <w:numPr>
          <w:ilvl w:val="0"/>
          <w:numId w:val="16"/>
        </w:numPr>
        <w:tabs>
          <w:tab w:val="left" w:pos="1280"/>
        </w:tabs>
        <w:spacing w:line="254" w:lineRule="auto"/>
        <w:ind w:left="1280" w:hanging="540"/>
        <w:rPr>
          <w:rFonts w:ascii="Arial" w:eastAsia="Arial" w:hAnsi="Arial" w:cs="Arial"/>
        </w:rPr>
      </w:pPr>
      <w:r>
        <w:rPr>
          <w:rFonts w:ascii="Arial" w:eastAsia="Arial" w:hAnsi="Arial" w:cs="Arial"/>
        </w:rPr>
        <w:t>Finish: [Electrostatically-applied, baked grey enamel coat over rust-inhibiting phosphate treated steel.] [Type 304 stainless steel and Type 316 No. 4 satin finish brushed and non-brushed.] [Zinc-coated.]</w:t>
      </w:r>
    </w:p>
    <w:p w14:paraId="09CBA3F0" w14:textId="77777777" w:rsidR="009377A0" w:rsidRDefault="000F2023">
      <w:pPr>
        <w:spacing w:line="177" w:lineRule="exact"/>
        <w:rPr>
          <w:sz w:val="20"/>
          <w:szCs w:val="20"/>
        </w:rPr>
      </w:pPr>
      <w:r>
        <w:rPr>
          <w:noProof/>
          <w:sz w:val="20"/>
          <w:szCs w:val="20"/>
        </w:rPr>
        <w:drawing>
          <wp:anchor distT="0" distB="0" distL="114300" distR="114300" simplePos="0" relativeHeight="251650048" behindDoc="1" locked="0" layoutInCell="0" allowOverlap="1" wp14:anchorId="73C4B5E6" wp14:editId="5C831E3B">
            <wp:simplePos x="0" y="0"/>
            <wp:positionH relativeFrom="column">
              <wp:posOffset>-5715</wp:posOffset>
            </wp:positionH>
            <wp:positionV relativeFrom="paragraph">
              <wp:posOffset>129540</wp:posOffset>
            </wp:positionV>
            <wp:extent cx="6435090" cy="318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blip>
                    <a:srcRect/>
                    <a:stretch>
                      <a:fillRect/>
                    </a:stretch>
                  </pic:blipFill>
                  <pic:spPr bwMode="auto">
                    <a:xfrm>
                      <a:off x="0" y="0"/>
                      <a:ext cx="6435090" cy="318135"/>
                    </a:xfrm>
                    <a:prstGeom prst="rect">
                      <a:avLst/>
                    </a:prstGeom>
                    <a:noFill/>
                  </pic:spPr>
                </pic:pic>
              </a:graphicData>
            </a:graphic>
          </wp:anchor>
        </w:drawing>
      </w:r>
    </w:p>
    <w:p w14:paraId="645CEFE6" w14:textId="77777777" w:rsidR="009377A0" w:rsidRDefault="000F2023">
      <w:pPr>
        <w:rPr>
          <w:sz w:val="20"/>
          <w:szCs w:val="20"/>
        </w:rPr>
      </w:pPr>
      <w:r>
        <w:rPr>
          <w:noProof/>
          <w:sz w:val="20"/>
          <w:szCs w:val="20"/>
        </w:rPr>
        <w:drawing>
          <wp:inline distT="0" distB="0" distL="0" distR="0" wp14:anchorId="2D2BAA02" wp14:editId="7F25C9C4">
            <wp:extent cx="34290" cy="2965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blip>
                    <a:srcRect/>
                    <a:stretch>
                      <a:fillRect/>
                    </a:stretch>
                  </pic:blipFill>
                  <pic:spPr bwMode="auto">
                    <a:xfrm>
                      <a:off x="0" y="0"/>
                      <a:ext cx="34290" cy="296545"/>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5C6C2FDB" w14:textId="77777777" w:rsidR="009377A0" w:rsidRDefault="009377A0">
      <w:pPr>
        <w:spacing w:line="234" w:lineRule="exact"/>
        <w:rPr>
          <w:sz w:val="20"/>
          <w:szCs w:val="20"/>
        </w:rPr>
      </w:pPr>
    </w:p>
    <w:p w14:paraId="3D74D494" w14:textId="77777777" w:rsidR="009377A0" w:rsidRDefault="000F2023">
      <w:pPr>
        <w:numPr>
          <w:ilvl w:val="1"/>
          <w:numId w:val="17"/>
        </w:numPr>
        <w:tabs>
          <w:tab w:val="left" w:pos="1280"/>
        </w:tabs>
        <w:ind w:left="1280" w:hanging="540"/>
        <w:jc w:val="both"/>
        <w:rPr>
          <w:rFonts w:ascii="Arial" w:eastAsia="Arial" w:hAnsi="Arial" w:cs="Arial"/>
        </w:rPr>
      </w:pPr>
      <w:r>
        <w:rPr>
          <w:rFonts w:ascii="Arial" w:eastAsia="Arial" w:hAnsi="Arial" w:cs="Arial"/>
        </w:rPr>
        <w:t>Mortise cylinder prep.</w:t>
      </w:r>
    </w:p>
    <w:p w14:paraId="460BFA72" w14:textId="77777777" w:rsidR="009377A0" w:rsidRDefault="009377A0">
      <w:pPr>
        <w:spacing w:line="29" w:lineRule="exact"/>
        <w:rPr>
          <w:rFonts w:ascii="Arial" w:eastAsia="Arial" w:hAnsi="Arial" w:cs="Arial"/>
        </w:rPr>
      </w:pPr>
    </w:p>
    <w:p w14:paraId="5493C898" w14:textId="77777777" w:rsidR="009377A0" w:rsidRDefault="000F2023">
      <w:pPr>
        <w:numPr>
          <w:ilvl w:val="1"/>
          <w:numId w:val="17"/>
        </w:numPr>
        <w:tabs>
          <w:tab w:val="left" w:pos="1280"/>
        </w:tabs>
        <w:ind w:left="1280" w:hanging="540"/>
        <w:jc w:val="both"/>
        <w:rPr>
          <w:rFonts w:ascii="Arial" w:eastAsia="Arial" w:hAnsi="Arial" w:cs="Arial"/>
        </w:rPr>
      </w:pPr>
      <w:r>
        <w:rPr>
          <w:rFonts w:ascii="Arial" w:eastAsia="Arial" w:hAnsi="Arial" w:cs="Arial"/>
        </w:rPr>
        <w:t>Hot smoke seal gasketing for 4 sides.</w:t>
      </w:r>
    </w:p>
    <w:p w14:paraId="44835F9C" w14:textId="77777777" w:rsidR="009377A0" w:rsidRDefault="009377A0">
      <w:pPr>
        <w:spacing w:line="223" w:lineRule="exact"/>
        <w:rPr>
          <w:rFonts w:ascii="Arial" w:eastAsia="Arial" w:hAnsi="Arial" w:cs="Arial"/>
        </w:rPr>
      </w:pPr>
    </w:p>
    <w:p w14:paraId="7EF7CF31" w14:textId="77777777" w:rsidR="009377A0" w:rsidRDefault="000F2023">
      <w:pPr>
        <w:ind w:left="200"/>
        <w:jc w:val="both"/>
        <w:rPr>
          <w:rFonts w:ascii="Arial" w:eastAsia="Arial" w:hAnsi="Arial" w:cs="Arial"/>
        </w:rPr>
      </w:pPr>
      <w:r>
        <w:rPr>
          <w:rFonts w:ascii="Arial" w:eastAsia="Arial" w:hAnsi="Arial" w:cs="Arial"/>
        </w:rPr>
        <w:t>D.    Fire-Rated Access Doors:  WB FR DW 820 Series Standard for Drywall.</w:t>
      </w:r>
    </w:p>
    <w:p w14:paraId="03D47DBF" w14:textId="77777777" w:rsidR="009377A0" w:rsidRDefault="009377A0">
      <w:pPr>
        <w:spacing w:line="200" w:lineRule="exact"/>
        <w:rPr>
          <w:sz w:val="20"/>
          <w:szCs w:val="20"/>
        </w:rPr>
      </w:pPr>
    </w:p>
    <w:p w14:paraId="09E8AE14" w14:textId="77777777" w:rsidR="009377A0" w:rsidRDefault="009377A0">
      <w:pPr>
        <w:spacing w:line="224"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2ECAE99C" w14:textId="77777777">
        <w:trPr>
          <w:trHeight w:val="286"/>
        </w:trPr>
        <w:tc>
          <w:tcPr>
            <w:tcW w:w="2960" w:type="dxa"/>
            <w:vAlign w:val="bottom"/>
          </w:tcPr>
          <w:p w14:paraId="3E6AF6C1" w14:textId="77777777" w:rsidR="009377A0" w:rsidRDefault="000F2023">
            <w:pPr>
              <w:rPr>
                <w:sz w:val="20"/>
                <w:szCs w:val="20"/>
              </w:rPr>
            </w:pPr>
            <w:r>
              <w:rPr>
                <w:rFonts w:ascii="Arial" w:eastAsia="Arial" w:hAnsi="Arial" w:cs="Arial"/>
              </w:rPr>
              <w:t>Access Doors</w:t>
            </w:r>
          </w:p>
        </w:tc>
        <w:tc>
          <w:tcPr>
            <w:tcW w:w="2540" w:type="dxa"/>
            <w:vAlign w:val="bottom"/>
          </w:tcPr>
          <w:p w14:paraId="28891A83" w14:textId="77777777" w:rsidR="009377A0" w:rsidRDefault="000F2023">
            <w:pPr>
              <w:jc w:val="right"/>
              <w:rPr>
                <w:sz w:val="20"/>
                <w:szCs w:val="20"/>
              </w:rPr>
            </w:pPr>
            <w:r>
              <w:rPr>
                <w:rFonts w:ascii="Arial" w:eastAsia="Arial" w:hAnsi="Arial" w:cs="Arial"/>
              </w:rPr>
              <w:t>08310 - 4</w:t>
            </w:r>
          </w:p>
        </w:tc>
      </w:tr>
    </w:tbl>
    <w:p w14:paraId="3970CD3B" w14:textId="77777777" w:rsidR="009377A0" w:rsidRDefault="009377A0">
      <w:pPr>
        <w:sectPr w:rsidR="009377A0">
          <w:pgSz w:w="12240" w:h="15840"/>
          <w:pgMar w:top="1440" w:right="1140" w:bottom="786" w:left="1060" w:header="0" w:footer="0" w:gutter="0"/>
          <w:cols w:space="720" w:equalWidth="0">
            <w:col w:w="10040"/>
          </w:cols>
        </w:sectPr>
      </w:pPr>
    </w:p>
    <w:p w14:paraId="377E15D1" w14:textId="77777777" w:rsidR="009377A0" w:rsidRDefault="000F2023">
      <w:pPr>
        <w:numPr>
          <w:ilvl w:val="0"/>
          <w:numId w:val="18"/>
        </w:numPr>
        <w:tabs>
          <w:tab w:val="left" w:pos="1280"/>
        </w:tabs>
        <w:spacing w:line="254" w:lineRule="auto"/>
        <w:ind w:left="1280" w:right="240" w:hanging="540"/>
        <w:jc w:val="both"/>
        <w:rPr>
          <w:rFonts w:ascii="Arial" w:eastAsia="Arial" w:hAnsi="Arial" w:cs="Arial"/>
        </w:rPr>
      </w:pPr>
      <w:bookmarkStart w:id="5" w:name="page5"/>
      <w:bookmarkEnd w:id="5"/>
      <w:r>
        <w:rPr>
          <w:rFonts w:ascii="Arial" w:eastAsia="Arial" w:hAnsi="Arial" w:cs="Arial"/>
        </w:rPr>
        <w:lastRenderedPageBreak/>
        <w:t>UL Listed: 1 ½ -hour, “B” Label, 450 degrees F (250 degrees C) maximum temperature rise in 30 minutes, for vertical wall installations. Test file number R-10364.</w:t>
      </w:r>
    </w:p>
    <w:p w14:paraId="7B17D467" w14:textId="77777777" w:rsidR="009377A0" w:rsidRDefault="009377A0">
      <w:pPr>
        <w:spacing w:line="1" w:lineRule="exact"/>
        <w:rPr>
          <w:rFonts w:ascii="Arial" w:eastAsia="Arial" w:hAnsi="Arial" w:cs="Arial"/>
        </w:rPr>
      </w:pPr>
    </w:p>
    <w:p w14:paraId="5C3C7FAF" w14:textId="77777777" w:rsidR="009377A0" w:rsidRDefault="000F2023">
      <w:pPr>
        <w:numPr>
          <w:ilvl w:val="0"/>
          <w:numId w:val="18"/>
        </w:numPr>
        <w:tabs>
          <w:tab w:val="left" w:pos="1280"/>
        </w:tabs>
        <w:spacing w:line="239" w:lineRule="auto"/>
        <w:ind w:left="1280" w:right="180" w:hanging="540"/>
        <w:jc w:val="both"/>
        <w:rPr>
          <w:rFonts w:ascii="Arial" w:eastAsia="Arial" w:hAnsi="Arial" w:cs="Arial"/>
        </w:rPr>
      </w:pPr>
      <w:r>
        <w:rPr>
          <w:rFonts w:ascii="Arial" w:eastAsia="Arial" w:hAnsi="Arial" w:cs="Arial"/>
        </w:rPr>
        <w:t>Warnock Hersey Listed: 1 hour rating for combustible floor/ceiling assemblies. Test file number WHI-495-PSH-0191. 3 hour rating for non-combustible floor/ceiling assemblies. Test file number WHI-495-PSH-0192. 2 hour fire-rated wall assembly.</w:t>
      </w:r>
    </w:p>
    <w:p w14:paraId="17FB379D" w14:textId="77777777" w:rsidR="009377A0" w:rsidRDefault="009377A0">
      <w:pPr>
        <w:spacing w:line="2" w:lineRule="exact"/>
        <w:rPr>
          <w:rFonts w:ascii="Arial" w:eastAsia="Arial" w:hAnsi="Arial" w:cs="Arial"/>
        </w:rPr>
      </w:pPr>
    </w:p>
    <w:p w14:paraId="1B91501D" w14:textId="77777777" w:rsidR="009377A0" w:rsidRDefault="000F2023">
      <w:pPr>
        <w:numPr>
          <w:ilvl w:val="0"/>
          <w:numId w:val="18"/>
        </w:numPr>
        <w:tabs>
          <w:tab w:val="left" w:pos="1280"/>
        </w:tabs>
        <w:spacing w:line="236" w:lineRule="auto"/>
        <w:ind w:left="1280" w:hanging="540"/>
        <w:jc w:val="both"/>
        <w:rPr>
          <w:rFonts w:ascii="Arial" w:eastAsia="Arial" w:hAnsi="Arial" w:cs="Arial"/>
        </w:rPr>
      </w:pPr>
      <w:r>
        <w:rPr>
          <w:rFonts w:ascii="Arial" w:eastAsia="Arial" w:hAnsi="Arial" w:cs="Arial"/>
        </w:rPr>
        <w:t>Door:  18 gauge steel.</w:t>
      </w:r>
    </w:p>
    <w:p w14:paraId="30BB265A" w14:textId="77777777" w:rsidR="009377A0" w:rsidRDefault="000F2023">
      <w:pPr>
        <w:numPr>
          <w:ilvl w:val="0"/>
          <w:numId w:val="18"/>
        </w:numPr>
        <w:tabs>
          <w:tab w:val="left" w:pos="1280"/>
        </w:tabs>
        <w:spacing w:line="241" w:lineRule="auto"/>
        <w:ind w:left="1280" w:right="140" w:hanging="540"/>
        <w:jc w:val="both"/>
        <w:rPr>
          <w:rFonts w:ascii="Arial" w:eastAsia="Arial" w:hAnsi="Arial" w:cs="Arial"/>
        </w:rPr>
      </w:pPr>
      <w:r>
        <w:rPr>
          <w:rFonts w:ascii="Arial" w:eastAsia="Arial" w:hAnsi="Arial" w:cs="Arial"/>
        </w:rPr>
        <w:t>Frame: 16 gauge steel. 2 ½ inches deep, with 1inch wide perforated flange of 24 gauge satin coated galvanized steel for mounting.</w:t>
      </w:r>
    </w:p>
    <w:p w14:paraId="16BB1EEB" w14:textId="77777777" w:rsidR="009377A0" w:rsidRDefault="000F2023">
      <w:pPr>
        <w:numPr>
          <w:ilvl w:val="0"/>
          <w:numId w:val="18"/>
        </w:numPr>
        <w:tabs>
          <w:tab w:val="left" w:pos="1280"/>
        </w:tabs>
        <w:ind w:left="1280" w:hanging="540"/>
        <w:jc w:val="both"/>
        <w:rPr>
          <w:rFonts w:ascii="Arial" w:eastAsia="Arial" w:hAnsi="Arial" w:cs="Arial"/>
        </w:rPr>
      </w:pPr>
      <w:r>
        <w:rPr>
          <w:rFonts w:ascii="Arial" w:eastAsia="Arial" w:hAnsi="Arial" w:cs="Arial"/>
        </w:rPr>
        <w:t>Insulation:  2 inches thick mineral wool (THERMAFIBER), contained within door cavity.</w:t>
      </w:r>
    </w:p>
    <w:p w14:paraId="239DD725" w14:textId="77777777" w:rsidR="009377A0" w:rsidRDefault="009377A0">
      <w:pPr>
        <w:spacing w:line="1" w:lineRule="exact"/>
        <w:rPr>
          <w:rFonts w:ascii="Arial" w:eastAsia="Arial" w:hAnsi="Arial" w:cs="Arial"/>
        </w:rPr>
      </w:pPr>
    </w:p>
    <w:p w14:paraId="79535BA3" w14:textId="77777777" w:rsidR="009377A0" w:rsidRDefault="000F2023">
      <w:pPr>
        <w:numPr>
          <w:ilvl w:val="0"/>
          <w:numId w:val="18"/>
        </w:numPr>
        <w:tabs>
          <w:tab w:val="left" w:pos="1280"/>
        </w:tabs>
        <w:spacing w:line="236" w:lineRule="auto"/>
        <w:ind w:left="1280" w:hanging="540"/>
        <w:jc w:val="both"/>
        <w:rPr>
          <w:rFonts w:ascii="Arial" w:eastAsia="Arial" w:hAnsi="Arial" w:cs="Arial"/>
        </w:rPr>
      </w:pPr>
      <w:r>
        <w:rPr>
          <w:rFonts w:ascii="Arial" w:eastAsia="Arial" w:hAnsi="Arial" w:cs="Arial"/>
        </w:rPr>
        <w:t>Hinge:  Fully-concealed pivot-rod type hinge allows opening to 140 degrees.</w:t>
      </w:r>
    </w:p>
    <w:p w14:paraId="0DEF7B12" w14:textId="77777777" w:rsidR="009377A0" w:rsidRDefault="000F2023">
      <w:pPr>
        <w:numPr>
          <w:ilvl w:val="0"/>
          <w:numId w:val="18"/>
        </w:numPr>
        <w:tabs>
          <w:tab w:val="left" w:pos="1280"/>
        </w:tabs>
        <w:ind w:left="1280" w:hanging="540"/>
        <w:jc w:val="both"/>
        <w:rPr>
          <w:rFonts w:ascii="Arial" w:eastAsia="Arial" w:hAnsi="Arial" w:cs="Arial"/>
        </w:rPr>
      </w:pPr>
      <w:r>
        <w:rPr>
          <w:rFonts w:ascii="Arial" w:eastAsia="Arial" w:hAnsi="Arial" w:cs="Arial"/>
        </w:rPr>
        <w:t>Latches:  Self-latching direct action latch, accepts both key and knurled knob.</w:t>
      </w:r>
    </w:p>
    <w:p w14:paraId="375128F2" w14:textId="77777777" w:rsidR="009377A0" w:rsidRDefault="009377A0">
      <w:pPr>
        <w:spacing w:line="1" w:lineRule="exact"/>
        <w:rPr>
          <w:rFonts w:ascii="Arial" w:eastAsia="Arial" w:hAnsi="Arial" w:cs="Arial"/>
        </w:rPr>
      </w:pPr>
    </w:p>
    <w:p w14:paraId="3F9CA9BA" w14:textId="77777777" w:rsidR="009377A0" w:rsidRDefault="000F2023">
      <w:pPr>
        <w:numPr>
          <w:ilvl w:val="0"/>
          <w:numId w:val="18"/>
        </w:numPr>
        <w:tabs>
          <w:tab w:val="left" w:pos="1280"/>
        </w:tabs>
        <w:ind w:left="1280" w:hanging="540"/>
        <w:jc w:val="both"/>
        <w:rPr>
          <w:rFonts w:ascii="Arial" w:eastAsia="Arial" w:hAnsi="Arial" w:cs="Arial"/>
        </w:rPr>
      </w:pPr>
      <w:r>
        <w:rPr>
          <w:rFonts w:ascii="Arial" w:eastAsia="Arial" w:hAnsi="Arial" w:cs="Arial"/>
        </w:rPr>
        <w:t>Automatic panel closer.</w:t>
      </w:r>
    </w:p>
    <w:p w14:paraId="782807EE" w14:textId="77777777" w:rsidR="009377A0" w:rsidRDefault="009377A0">
      <w:pPr>
        <w:spacing w:line="1" w:lineRule="exact"/>
        <w:rPr>
          <w:rFonts w:ascii="Arial" w:eastAsia="Arial" w:hAnsi="Arial" w:cs="Arial"/>
        </w:rPr>
      </w:pPr>
    </w:p>
    <w:p w14:paraId="32C51A9E" w14:textId="77777777" w:rsidR="009377A0" w:rsidRDefault="000F2023">
      <w:pPr>
        <w:numPr>
          <w:ilvl w:val="0"/>
          <w:numId w:val="18"/>
        </w:numPr>
        <w:tabs>
          <w:tab w:val="left" w:pos="1280"/>
        </w:tabs>
        <w:ind w:left="1280" w:hanging="540"/>
        <w:jc w:val="both"/>
        <w:rPr>
          <w:rFonts w:ascii="Arial" w:eastAsia="Arial" w:hAnsi="Arial" w:cs="Arial"/>
        </w:rPr>
      </w:pPr>
      <w:r>
        <w:rPr>
          <w:rFonts w:ascii="Arial" w:eastAsia="Arial" w:hAnsi="Arial" w:cs="Arial"/>
        </w:rPr>
        <w:t>Inside panel release.</w:t>
      </w:r>
    </w:p>
    <w:p w14:paraId="4E9ADB44" w14:textId="77777777" w:rsidR="009377A0" w:rsidRDefault="000F2023">
      <w:pPr>
        <w:spacing w:line="362" w:lineRule="exact"/>
        <w:rPr>
          <w:sz w:val="20"/>
          <w:szCs w:val="20"/>
        </w:rPr>
      </w:pPr>
      <w:r>
        <w:rPr>
          <w:noProof/>
          <w:sz w:val="20"/>
          <w:szCs w:val="20"/>
        </w:rPr>
        <w:drawing>
          <wp:anchor distT="0" distB="0" distL="114300" distR="114300" simplePos="0" relativeHeight="251651072" behindDoc="1" locked="0" layoutInCell="0" allowOverlap="1" wp14:anchorId="67BA6980" wp14:editId="756E32BB">
            <wp:simplePos x="0" y="0"/>
            <wp:positionH relativeFrom="column">
              <wp:posOffset>-5715</wp:posOffset>
            </wp:positionH>
            <wp:positionV relativeFrom="paragraph">
              <wp:posOffset>138430</wp:posOffset>
            </wp:positionV>
            <wp:extent cx="6435090" cy="11226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blip>
                    <a:srcRect/>
                    <a:stretch>
                      <a:fillRect/>
                    </a:stretch>
                  </pic:blipFill>
                  <pic:spPr bwMode="auto">
                    <a:xfrm>
                      <a:off x="0" y="0"/>
                      <a:ext cx="6435090" cy="1122680"/>
                    </a:xfrm>
                    <a:prstGeom prst="rect">
                      <a:avLst/>
                    </a:prstGeom>
                    <a:noFill/>
                  </pic:spPr>
                </pic:pic>
              </a:graphicData>
            </a:graphic>
          </wp:anchor>
        </w:drawing>
      </w:r>
    </w:p>
    <w:p w14:paraId="25DA9E90" w14:textId="77777777" w:rsidR="009377A0" w:rsidRDefault="000F2023">
      <w:pPr>
        <w:spacing w:line="254" w:lineRule="auto"/>
        <w:ind w:left="140" w:right="60"/>
        <w:rPr>
          <w:sz w:val="20"/>
          <w:szCs w:val="20"/>
        </w:rPr>
      </w:pPr>
      <w:r>
        <w:rPr>
          <w:rFonts w:ascii="Arial" w:eastAsia="Arial" w:hAnsi="Arial" w:cs="Arial"/>
        </w:rPr>
        <w:t>Specifier Notes: Specify access door finish. Standard finish is electrostatically-applied, baked grey enamel coat over rust-inhibiting phosphate treated steel. This coating can be used as a finish or as a prime coat.</w:t>
      </w:r>
    </w:p>
    <w:p w14:paraId="4F01D281" w14:textId="77777777" w:rsidR="009377A0" w:rsidRDefault="009377A0">
      <w:pPr>
        <w:spacing w:line="205" w:lineRule="exact"/>
        <w:rPr>
          <w:sz w:val="20"/>
          <w:szCs w:val="20"/>
        </w:rPr>
      </w:pPr>
    </w:p>
    <w:p w14:paraId="13F570B0" w14:textId="77777777" w:rsidR="009377A0" w:rsidRDefault="000F2023">
      <w:pPr>
        <w:spacing w:line="273" w:lineRule="auto"/>
        <w:ind w:left="140" w:right="180"/>
        <w:rPr>
          <w:sz w:val="20"/>
          <w:szCs w:val="20"/>
        </w:rPr>
      </w:pPr>
      <w:r>
        <w:rPr>
          <w:rFonts w:ascii="Arial" w:eastAsia="Arial" w:hAnsi="Arial" w:cs="Arial"/>
        </w:rPr>
        <w:t>The optional stainless steel finish is available up to and including the 36 inch x 36 inch size. Specify Model WB FR SS 820 Series Standard for Drywall.</w:t>
      </w:r>
    </w:p>
    <w:p w14:paraId="49F0D0E6" w14:textId="77777777" w:rsidR="009377A0" w:rsidRDefault="009377A0">
      <w:pPr>
        <w:spacing w:line="260" w:lineRule="exact"/>
        <w:rPr>
          <w:sz w:val="20"/>
          <w:szCs w:val="20"/>
        </w:rPr>
      </w:pPr>
    </w:p>
    <w:p w14:paraId="368AF3E7" w14:textId="77777777" w:rsidR="009377A0" w:rsidRDefault="000F2023">
      <w:pPr>
        <w:numPr>
          <w:ilvl w:val="0"/>
          <w:numId w:val="19"/>
        </w:numPr>
        <w:tabs>
          <w:tab w:val="left" w:pos="1280"/>
        </w:tabs>
        <w:spacing w:line="257" w:lineRule="auto"/>
        <w:ind w:left="1280" w:hanging="540"/>
        <w:rPr>
          <w:rFonts w:ascii="Arial" w:eastAsia="Arial" w:hAnsi="Arial" w:cs="Arial"/>
        </w:rPr>
      </w:pPr>
      <w:r>
        <w:rPr>
          <w:rFonts w:ascii="Arial" w:eastAsia="Arial" w:hAnsi="Arial" w:cs="Arial"/>
        </w:rPr>
        <w:t>Finish: [Electrostatically-applied, baked grey enamel coat over rust-inhibiting phosphate treated steel.] [Type 304 stainless steel and Type 316 No. 4 satin finish brushed and non-brushed.] [Zinc-coated.]</w:t>
      </w:r>
    </w:p>
    <w:p w14:paraId="0BBBB16C" w14:textId="77777777" w:rsidR="009377A0" w:rsidRDefault="000F2023">
      <w:pPr>
        <w:spacing w:line="167" w:lineRule="exact"/>
        <w:rPr>
          <w:sz w:val="20"/>
          <w:szCs w:val="20"/>
        </w:rPr>
      </w:pPr>
      <w:r>
        <w:rPr>
          <w:noProof/>
          <w:sz w:val="20"/>
          <w:szCs w:val="20"/>
        </w:rPr>
        <w:drawing>
          <wp:anchor distT="0" distB="0" distL="114300" distR="114300" simplePos="0" relativeHeight="251652096" behindDoc="1" locked="0" layoutInCell="0" allowOverlap="1" wp14:anchorId="1F9D2AF8" wp14:editId="6B862975">
            <wp:simplePos x="0" y="0"/>
            <wp:positionH relativeFrom="column">
              <wp:posOffset>-5715</wp:posOffset>
            </wp:positionH>
            <wp:positionV relativeFrom="paragraph">
              <wp:posOffset>123825</wp:posOffset>
            </wp:positionV>
            <wp:extent cx="6435090" cy="3213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3A92412B" w14:textId="77777777" w:rsidR="009377A0" w:rsidRDefault="000F2023">
      <w:pPr>
        <w:rPr>
          <w:sz w:val="20"/>
          <w:szCs w:val="20"/>
        </w:rPr>
      </w:pPr>
      <w:r>
        <w:rPr>
          <w:noProof/>
          <w:sz w:val="20"/>
          <w:szCs w:val="20"/>
        </w:rPr>
        <w:drawing>
          <wp:inline distT="0" distB="0" distL="0" distR="0" wp14:anchorId="14F164A5" wp14:editId="0BAEBA3A">
            <wp:extent cx="34290" cy="285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17DAECA9" w14:textId="77777777" w:rsidR="009377A0" w:rsidRDefault="009377A0">
      <w:pPr>
        <w:spacing w:line="256" w:lineRule="exact"/>
        <w:rPr>
          <w:sz w:val="20"/>
          <w:szCs w:val="20"/>
        </w:rPr>
      </w:pPr>
    </w:p>
    <w:p w14:paraId="44B5C14C" w14:textId="77777777" w:rsidR="009377A0" w:rsidRDefault="000F2023">
      <w:pPr>
        <w:numPr>
          <w:ilvl w:val="1"/>
          <w:numId w:val="20"/>
        </w:numPr>
        <w:tabs>
          <w:tab w:val="left" w:pos="1280"/>
        </w:tabs>
        <w:ind w:left="1280" w:hanging="540"/>
        <w:jc w:val="both"/>
        <w:rPr>
          <w:rFonts w:ascii="Arial" w:eastAsia="Arial" w:hAnsi="Arial" w:cs="Arial"/>
        </w:rPr>
      </w:pPr>
      <w:r>
        <w:rPr>
          <w:rFonts w:ascii="Arial" w:eastAsia="Arial" w:hAnsi="Arial" w:cs="Arial"/>
        </w:rPr>
        <w:t>Mortise Best Lock.</w:t>
      </w:r>
    </w:p>
    <w:p w14:paraId="0BC55967" w14:textId="77777777" w:rsidR="009377A0" w:rsidRDefault="009377A0">
      <w:pPr>
        <w:spacing w:line="24" w:lineRule="exact"/>
        <w:rPr>
          <w:rFonts w:ascii="Arial" w:eastAsia="Arial" w:hAnsi="Arial" w:cs="Arial"/>
        </w:rPr>
      </w:pPr>
    </w:p>
    <w:p w14:paraId="2D038143" w14:textId="77777777" w:rsidR="009377A0" w:rsidRDefault="000F2023">
      <w:pPr>
        <w:numPr>
          <w:ilvl w:val="1"/>
          <w:numId w:val="20"/>
        </w:numPr>
        <w:tabs>
          <w:tab w:val="left" w:pos="1280"/>
        </w:tabs>
        <w:ind w:left="1280" w:hanging="540"/>
        <w:jc w:val="both"/>
        <w:rPr>
          <w:rFonts w:ascii="Arial" w:eastAsia="Arial" w:hAnsi="Arial" w:cs="Arial"/>
        </w:rPr>
      </w:pPr>
      <w:r>
        <w:rPr>
          <w:rFonts w:ascii="Arial" w:eastAsia="Arial" w:hAnsi="Arial" w:cs="Arial"/>
        </w:rPr>
        <w:t>Flush (Ultra) lockable paddle latch.</w:t>
      </w:r>
    </w:p>
    <w:p w14:paraId="7A82ADB2" w14:textId="77777777" w:rsidR="009377A0" w:rsidRDefault="009377A0">
      <w:pPr>
        <w:spacing w:line="1" w:lineRule="exact"/>
        <w:rPr>
          <w:rFonts w:ascii="Arial" w:eastAsia="Arial" w:hAnsi="Arial" w:cs="Arial"/>
        </w:rPr>
      </w:pPr>
    </w:p>
    <w:p w14:paraId="024E7503" w14:textId="77777777" w:rsidR="009377A0" w:rsidRDefault="000F2023">
      <w:pPr>
        <w:numPr>
          <w:ilvl w:val="1"/>
          <w:numId w:val="20"/>
        </w:numPr>
        <w:tabs>
          <w:tab w:val="left" w:pos="1280"/>
        </w:tabs>
        <w:ind w:left="1280" w:hanging="540"/>
        <w:jc w:val="both"/>
        <w:rPr>
          <w:rFonts w:ascii="Arial" w:eastAsia="Arial" w:hAnsi="Arial" w:cs="Arial"/>
        </w:rPr>
      </w:pPr>
      <w:r>
        <w:rPr>
          <w:rFonts w:ascii="Arial" w:eastAsia="Arial" w:hAnsi="Arial" w:cs="Arial"/>
        </w:rPr>
        <w:t>Hot smoke seal gasketing for 4 sides.</w:t>
      </w:r>
    </w:p>
    <w:p w14:paraId="16EBA492" w14:textId="77777777" w:rsidR="009377A0" w:rsidRDefault="009377A0">
      <w:pPr>
        <w:spacing w:line="223" w:lineRule="exact"/>
        <w:rPr>
          <w:rFonts w:ascii="Arial" w:eastAsia="Arial" w:hAnsi="Arial" w:cs="Arial"/>
        </w:rPr>
      </w:pPr>
    </w:p>
    <w:p w14:paraId="69153C85" w14:textId="77777777" w:rsidR="009377A0" w:rsidRDefault="000F2023">
      <w:pPr>
        <w:ind w:left="200"/>
        <w:jc w:val="both"/>
        <w:rPr>
          <w:rFonts w:ascii="Arial" w:eastAsia="Arial" w:hAnsi="Arial" w:cs="Arial"/>
        </w:rPr>
      </w:pPr>
      <w:r>
        <w:rPr>
          <w:rFonts w:ascii="Arial" w:eastAsia="Arial" w:hAnsi="Arial" w:cs="Arial"/>
        </w:rPr>
        <w:t>E.    Fire-Rated Access Doors:  WB FR PL 830 Series Standard for Plaster.</w:t>
      </w:r>
    </w:p>
    <w:p w14:paraId="6EBFB618" w14:textId="77777777" w:rsidR="009377A0" w:rsidRDefault="009377A0">
      <w:pPr>
        <w:spacing w:line="29" w:lineRule="exact"/>
        <w:rPr>
          <w:rFonts w:ascii="Arial" w:eastAsia="Arial" w:hAnsi="Arial" w:cs="Arial"/>
        </w:rPr>
      </w:pPr>
    </w:p>
    <w:p w14:paraId="4BB9B99E" w14:textId="77777777" w:rsidR="009377A0" w:rsidRDefault="000F2023">
      <w:pPr>
        <w:numPr>
          <w:ilvl w:val="1"/>
          <w:numId w:val="21"/>
        </w:numPr>
        <w:tabs>
          <w:tab w:val="left" w:pos="1280"/>
        </w:tabs>
        <w:spacing w:line="239" w:lineRule="auto"/>
        <w:ind w:left="1280" w:right="240" w:hanging="540"/>
        <w:jc w:val="both"/>
        <w:rPr>
          <w:rFonts w:ascii="Arial" w:eastAsia="Arial" w:hAnsi="Arial" w:cs="Arial"/>
        </w:rPr>
      </w:pPr>
      <w:r>
        <w:rPr>
          <w:rFonts w:ascii="Arial" w:eastAsia="Arial" w:hAnsi="Arial" w:cs="Arial"/>
        </w:rPr>
        <w:t>UL Listed: 1 ½ -hour, “B” Label, 450 degrees F (250 degrees C) maximum temperature rise in 30 minutes, for vertical wall installations. Test file number R-10364.</w:t>
      </w:r>
    </w:p>
    <w:p w14:paraId="2F12C8D4" w14:textId="77777777" w:rsidR="009377A0" w:rsidRDefault="000F2023">
      <w:pPr>
        <w:numPr>
          <w:ilvl w:val="1"/>
          <w:numId w:val="21"/>
        </w:numPr>
        <w:tabs>
          <w:tab w:val="left" w:pos="1280"/>
        </w:tabs>
        <w:spacing w:line="241" w:lineRule="auto"/>
        <w:ind w:left="1280" w:right="360" w:hanging="540"/>
        <w:jc w:val="both"/>
        <w:rPr>
          <w:rFonts w:ascii="Arial" w:eastAsia="Arial" w:hAnsi="Arial" w:cs="Arial"/>
        </w:rPr>
      </w:pPr>
      <w:r>
        <w:rPr>
          <w:rFonts w:ascii="Arial" w:eastAsia="Arial" w:hAnsi="Arial" w:cs="Arial"/>
        </w:rPr>
        <w:t>Warnock Hersey Listed: 1 hour rating for combustible floor/ceiling assembly. Test file number WHI-495-PSH-0191. 3 hour rating for non-combustible floor/ceiling assembly. Test file number WHI-495-PSH-0192. 2 hour fire-rated wall assembly.</w:t>
      </w:r>
    </w:p>
    <w:p w14:paraId="7EAF2C1A" w14:textId="77777777" w:rsidR="009377A0" w:rsidRDefault="009377A0">
      <w:pPr>
        <w:spacing w:line="1" w:lineRule="exact"/>
        <w:rPr>
          <w:rFonts w:ascii="Arial" w:eastAsia="Arial" w:hAnsi="Arial" w:cs="Arial"/>
        </w:rPr>
      </w:pPr>
    </w:p>
    <w:p w14:paraId="213BDF67" w14:textId="77777777" w:rsidR="009377A0" w:rsidRDefault="000F2023">
      <w:pPr>
        <w:numPr>
          <w:ilvl w:val="1"/>
          <w:numId w:val="21"/>
        </w:numPr>
        <w:tabs>
          <w:tab w:val="left" w:pos="1280"/>
        </w:tabs>
        <w:spacing w:line="236" w:lineRule="auto"/>
        <w:ind w:left="1280" w:hanging="540"/>
        <w:jc w:val="both"/>
        <w:rPr>
          <w:rFonts w:ascii="Arial" w:eastAsia="Arial" w:hAnsi="Arial" w:cs="Arial"/>
        </w:rPr>
      </w:pPr>
      <w:r>
        <w:rPr>
          <w:rFonts w:ascii="Arial" w:eastAsia="Arial" w:hAnsi="Arial" w:cs="Arial"/>
        </w:rPr>
        <w:t>Door:  18 gauge steel.</w:t>
      </w:r>
    </w:p>
    <w:p w14:paraId="10F632EF" w14:textId="77777777" w:rsidR="009377A0" w:rsidRDefault="000F2023">
      <w:pPr>
        <w:numPr>
          <w:ilvl w:val="1"/>
          <w:numId w:val="21"/>
        </w:numPr>
        <w:tabs>
          <w:tab w:val="left" w:pos="1280"/>
        </w:tabs>
        <w:spacing w:line="239" w:lineRule="auto"/>
        <w:ind w:left="1280" w:right="180" w:hanging="540"/>
        <w:rPr>
          <w:rFonts w:ascii="Arial" w:eastAsia="Arial" w:hAnsi="Arial" w:cs="Arial"/>
        </w:rPr>
      </w:pPr>
      <w:r>
        <w:rPr>
          <w:rFonts w:ascii="Arial" w:eastAsia="Arial" w:hAnsi="Arial" w:cs="Arial"/>
        </w:rPr>
        <w:t>Frame: 16 gauge steel. 2 ½ inches deep with 3 inches wide perforated flange of 24 gauge galvanized material for mounting. Space from expanded flange to 1/4 inch safety edge of door will accommodate 1 inch of plaster mud.</w:t>
      </w:r>
    </w:p>
    <w:p w14:paraId="500CBD5C" w14:textId="77777777" w:rsidR="009377A0" w:rsidRDefault="009377A0">
      <w:pPr>
        <w:spacing w:line="2" w:lineRule="exact"/>
        <w:rPr>
          <w:rFonts w:ascii="Arial" w:eastAsia="Arial" w:hAnsi="Arial" w:cs="Arial"/>
        </w:rPr>
      </w:pPr>
    </w:p>
    <w:p w14:paraId="13C957A7" w14:textId="77777777" w:rsidR="009377A0" w:rsidRDefault="000F2023">
      <w:pPr>
        <w:numPr>
          <w:ilvl w:val="1"/>
          <w:numId w:val="21"/>
        </w:numPr>
        <w:tabs>
          <w:tab w:val="left" w:pos="1280"/>
        </w:tabs>
        <w:ind w:left="1280" w:hanging="540"/>
        <w:jc w:val="both"/>
        <w:rPr>
          <w:rFonts w:ascii="Arial" w:eastAsia="Arial" w:hAnsi="Arial" w:cs="Arial"/>
        </w:rPr>
      </w:pPr>
      <w:r>
        <w:rPr>
          <w:rFonts w:ascii="Arial" w:eastAsia="Arial" w:hAnsi="Arial" w:cs="Arial"/>
        </w:rPr>
        <w:t>Insulation:  2 inches thick mineral wool (THERMAFIBER), contained within door cavity.</w:t>
      </w:r>
    </w:p>
    <w:p w14:paraId="2E34645B" w14:textId="77777777" w:rsidR="009377A0" w:rsidRDefault="009377A0">
      <w:pPr>
        <w:spacing w:line="1" w:lineRule="exact"/>
        <w:rPr>
          <w:rFonts w:ascii="Arial" w:eastAsia="Arial" w:hAnsi="Arial" w:cs="Arial"/>
        </w:rPr>
      </w:pPr>
    </w:p>
    <w:p w14:paraId="2AFAC3DD" w14:textId="77777777" w:rsidR="009377A0" w:rsidRDefault="000F2023">
      <w:pPr>
        <w:numPr>
          <w:ilvl w:val="1"/>
          <w:numId w:val="21"/>
        </w:numPr>
        <w:tabs>
          <w:tab w:val="left" w:pos="1280"/>
        </w:tabs>
        <w:ind w:left="1280" w:hanging="540"/>
        <w:jc w:val="both"/>
        <w:rPr>
          <w:rFonts w:ascii="Arial" w:eastAsia="Arial" w:hAnsi="Arial" w:cs="Arial"/>
        </w:rPr>
      </w:pPr>
      <w:r>
        <w:rPr>
          <w:rFonts w:ascii="Arial" w:eastAsia="Arial" w:hAnsi="Arial" w:cs="Arial"/>
        </w:rPr>
        <w:t>Hinge:  Fully-concealed, pivot-rod type hinge allows opening to 140 degrees.</w:t>
      </w:r>
    </w:p>
    <w:p w14:paraId="7138AFBA" w14:textId="77777777" w:rsidR="009377A0" w:rsidRDefault="009377A0">
      <w:pPr>
        <w:spacing w:line="1" w:lineRule="exact"/>
        <w:rPr>
          <w:rFonts w:ascii="Arial" w:eastAsia="Arial" w:hAnsi="Arial" w:cs="Arial"/>
        </w:rPr>
      </w:pPr>
    </w:p>
    <w:p w14:paraId="26BA667C" w14:textId="77777777" w:rsidR="009377A0" w:rsidRDefault="000F2023">
      <w:pPr>
        <w:numPr>
          <w:ilvl w:val="1"/>
          <w:numId w:val="21"/>
        </w:numPr>
        <w:tabs>
          <w:tab w:val="left" w:pos="1280"/>
        </w:tabs>
        <w:spacing w:line="239" w:lineRule="auto"/>
        <w:ind w:left="1280" w:right="420" w:hanging="540"/>
        <w:jc w:val="both"/>
        <w:rPr>
          <w:rFonts w:ascii="Arial" w:eastAsia="Arial" w:hAnsi="Arial" w:cs="Arial"/>
        </w:rPr>
      </w:pPr>
      <w:r>
        <w:rPr>
          <w:rFonts w:ascii="Arial" w:eastAsia="Arial" w:hAnsi="Arial" w:cs="Arial"/>
        </w:rPr>
        <w:t>Latches: Self-latching direct-action lock, opposite hinge. Lock to accept both key and knurled knob.</w:t>
      </w:r>
    </w:p>
    <w:p w14:paraId="57FA7CE2" w14:textId="77777777" w:rsidR="009377A0" w:rsidRDefault="000F2023">
      <w:pPr>
        <w:numPr>
          <w:ilvl w:val="1"/>
          <w:numId w:val="21"/>
        </w:numPr>
        <w:tabs>
          <w:tab w:val="left" w:pos="1280"/>
        </w:tabs>
        <w:ind w:left="1280" w:hanging="540"/>
        <w:jc w:val="both"/>
        <w:rPr>
          <w:rFonts w:ascii="Arial" w:eastAsia="Arial" w:hAnsi="Arial" w:cs="Arial"/>
        </w:rPr>
      </w:pPr>
      <w:r>
        <w:rPr>
          <w:rFonts w:ascii="Arial" w:eastAsia="Arial" w:hAnsi="Arial" w:cs="Arial"/>
        </w:rPr>
        <w:t>Automatic panel closer.</w:t>
      </w:r>
    </w:p>
    <w:p w14:paraId="3F95E223" w14:textId="77777777" w:rsidR="009377A0" w:rsidRDefault="009377A0">
      <w:pPr>
        <w:spacing w:line="1" w:lineRule="exact"/>
        <w:rPr>
          <w:rFonts w:ascii="Arial" w:eastAsia="Arial" w:hAnsi="Arial" w:cs="Arial"/>
        </w:rPr>
      </w:pPr>
    </w:p>
    <w:p w14:paraId="7411321A" w14:textId="77777777" w:rsidR="009377A0" w:rsidRDefault="000F2023">
      <w:pPr>
        <w:numPr>
          <w:ilvl w:val="1"/>
          <w:numId w:val="21"/>
        </w:numPr>
        <w:tabs>
          <w:tab w:val="left" w:pos="1280"/>
        </w:tabs>
        <w:ind w:left="1280" w:hanging="540"/>
        <w:jc w:val="both"/>
        <w:rPr>
          <w:rFonts w:ascii="Arial" w:eastAsia="Arial" w:hAnsi="Arial" w:cs="Arial"/>
        </w:rPr>
      </w:pPr>
      <w:r>
        <w:rPr>
          <w:rFonts w:ascii="Arial" w:eastAsia="Arial" w:hAnsi="Arial" w:cs="Arial"/>
        </w:rPr>
        <w:t>Inside panel release.</w:t>
      </w:r>
    </w:p>
    <w:p w14:paraId="52BC0408" w14:textId="77777777" w:rsidR="009377A0" w:rsidRDefault="009377A0">
      <w:pPr>
        <w:spacing w:line="200" w:lineRule="exact"/>
        <w:rPr>
          <w:sz w:val="20"/>
          <w:szCs w:val="20"/>
        </w:rPr>
      </w:pPr>
    </w:p>
    <w:p w14:paraId="11F39906" w14:textId="77777777" w:rsidR="009377A0" w:rsidRDefault="009377A0">
      <w:pPr>
        <w:spacing w:line="200" w:lineRule="exact"/>
        <w:rPr>
          <w:sz w:val="20"/>
          <w:szCs w:val="20"/>
        </w:rPr>
      </w:pPr>
    </w:p>
    <w:p w14:paraId="49424728" w14:textId="77777777" w:rsidR="009377A0" w:rsidRDefault="009377A0">
      <w:pPr>
        <w:spacing w:line="200" w:lineRule="exact"/>
        <w:rPr>
          <w:sz w:val="20"/>
          <w:szCs w:val="20"/>
        </w:rPr>
      </w:pPr>
    </w:p>
    <w:p w14:paraId="0EB0AA6B" w14:textId="77777777" w:rsidR="009377A0" w:rsidRDefault="009377A0">
      <w:pPr>
        <w:spacing w:line="218"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70951783" w14:textId="77777777">
        <w:trPr>
          <w:trHeight w:val="286"/>
        </w:trPr>
        <w:tc>
          <w:tcPr>
            <w:tcW w:w="2960" w:type="dxa"/>
            <w:vAlign w:val="bottom"/>
          </w:tcPr>
          <w:p w14:paraId="2A867907" w14:textId="77777777" w:rsidR="009377A0" w:rsidRDefault="000F2023">
            <w:pPr>
              <w:rPr>
                <w:sz w:val="20"/>
                <w:szCs w:val="20"/>
              </w:rPr>
            </w:pPr>
            <w:r>
              <w:rPr>
                <w:rFonts w:ascii="Arial" w:eastAsia="Arial" w:hAnsi="Arial" w:cs="Arial"/>
              </w:rPr>
              <w:t>Access Doors</w:t>
            </w:r>
          </w:p>
        </w:tc>
        <w:tc>
          <w:tcPr>
            <w:tcW w:w="2540" w:type="dxa"/>
            <w:vAlign w:val="bottom"/>
          </w:tcPr>
          <w:p w14:paraId="03DDD731" w14:textId="77777777" w:rsidR="009377A0" w:rsidRDefault="000F2023">
            <w:pPr>
              <w:jc w:val="right"/>
              <w:rPr>
                <w:sz w:val="20"/>
                <w:szCs w:val="20"/>
              </w:rPr>
            </w:pPr>
            <w:r>
              <w:rPr>
                <w:rFonts w:ascii="Arial" w:eastAsia="Arial" w:hAnsi="Arial" w:cs="Arial"/>
              </w:rPr>
              <w:t>08310 - 5</w:t>
            </w:r>
          </w:p>
        </w:tc>
      </w:tr>
    </w:tbl>
    <w:p w14:paraId="22B3FCF2" w14:textId="77777777" w:rsidR="009377A0" w:rsidRDefault="009377A0">
      <w:pPr>
        <w:sectPr w:rsidR="009377A0">
          <w:pgSz w:w="12240" w:h="15840"/>
          <w:pgMar w:top="1329" w:right="1140" w:bottom="786" w:left="1060" w:header="0" w:footer="0" w:gutter="0"/>
          <w:cols w:space="720" w:equalWidth="0">
            <w:col w:w="10040"/>
          </w:cols>
        </w:sectPr>
      </w:pPr>
    </w:p>
    <w:p w14:paraId="6DFB893B" w14:textId="77777777" w:rsidR="009377A0" w:rsidRDefault="000F2023">
      <w:pPr>
        <w:spacing w:line="28" w:lineRule="exact"/>
        <w:rPr>
          <w:sz w:val="20"/>
          <w:szCs w:val="20"/>
        </w:rPr>
      </w:pPr>
      <w:bookmarkStart w:id="6" w:name="page6"/>
      <w:bookmarkEnd w:id="6"/>
      <w:r>
        <w:rPr>
          <w:noProof/>
          <w:sz w:val="20"/>
          <w:szCs w:val="20"/>
        </w:rPr>
        <w:lastRenderedPageBreak/>
        <w:drawing>
          <wp:anchor distT="0" distB="0" distL="114300" distR="114300" simplePos="0" relativeHeight="251653120" behindDoc="1" locked="0" layoutInCell="0" allowOverlap="1" wp14:anchorId="492B03F5" wp14:editId="1243B363">
            <wp:simplePos x="0" y="0"/>
            <wp:positionH relativeFrom="page">
              <wp:posOffset>666750</wp:posOffset>
            </wp:positionH>
            <wp:positionV relativeFrom="page">
              <wp:posOffset>840740</wp:posOffset>
            </wp:positionV>
            <wp:extent cx="6435090" cy="11258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6435090" cy="1125855"/>
                    </a:xfrm>
                    <a:prstGeom prst="rect">
                      <a:avLst/>
                    </a:prstGeom>
                    <a:noFill/>
                  </pic:spPr>
                </pic:pic>
              </a:graphicData>
            </a:graphic>
          </wp:anchor>
        </w:drawing>
      </w:r>
    </w:p>
    <w:p w14:paraId="65CC9AE9" w14:textId="77777777" w:rsidR="009377A0" w:rsidRDefault="000F2023">
      <w:pPr>
        <w:spacing w:line="254" w:lineRule="auto"/>
        <w:ind w:left="140" w:right="60"/>
        <w:rPr>
          <w:sz w:val="20"/>
          <w:szCs w:val="20"/>
        </w:rPr>
      </w:pPr>
      <w:r>
        <w:rPr>
          <w:rFonts w:ascii="Arial" w:eastAsia="Arial" w:hAnsi="Arial" w:cs="Arial"/>
        </w:rPr>
        <w:t>Specifier Notes: Specify access door finish. Standard finish is electrostatically-applied, baked grey enamel coat over rust-inhibiting phosphate treated steel. This coating can be used as a finish or as a prime coat.</w:t>
      </w:r>
    </w:p>
    <w:p w14:paraId="755FCDDC" w14:textId="77777777" w:rsidR="009377A0" w:rsidRDefault="009377A0">
      <w:pPr>
        <w:spacing w:line="210" w:lineRule="exact"/>
        <w:rPr>
          <w:sz w:val="20"/>
          <w:szCs w:val="20"/>
        </w:rPr>
      </w:pPr>
    </w:p>
    <w:p w14:paraId="77695C5E" w14:textId="77777777" w:rsidR="009377A0" w:rsidRDefault="000F2023">
      <w:pPr>
        <w:spacing w:line="268" w:lineRule="auto"/>
        <w:ind w:left="140" w:right="520"/>
        <w:rPr>
          <w:sz w:val="20"/>
          <w:szCs w:val="20"/>
        </w:rPr>
      </w:pPr>
      <w:r>
        <w:rPr>
          <w:rFonts w:ascii="Arial" w:eastAsia="Arial" w:hAnsi="Arial" w:cs="Arial"/>
        </w:rPr>
        <w:t>The optional stainless steel finish door is available up to and including the 24 inch x 36 inch size. Specify Model WB FR PL SS 830 Series Standard for Plaster.</w:t>
      </w:r>
    </w:p>
    <w:p w14:paraId="20096E46" w14:textId="77777777" w:rsidR="009377A0" w:rsidRDefault="009377A0">
      <w:pPr>
        <w:spacing w:line="265" w:lineRule="exact"/>
        <w:rPr>
          <w:sz w:val="20"/>
          <w:szCs w:val="20"/>
        </w:rPr>
      </w:pPr>
    </w:p>
    <w:p w14:paraId="24D82B1A" w14:textId="77777777" w:rsidR="009377A0" w:rsidRDefault="000F2023">
      <w:pPr>
        <w:numPr>
          <w:ilvl w:val="0"/>
          <w:numId w:val="22"/>
        </w:numPr>
        <w:tabs>
          <w:tab w:val="left" w:pos="1280"/>
        </w:tabs>
        <w:spacing w:line="257" w:lineRule="auto"/>
        <w:ind w:left="1280" w:hanging="540"/>
        <w:rPr>
          <w:rFonts w:ascii="Arial" w:eastAsia="Arial" w:hAnsi="Arial" w:cs="Arial"/>
        </w:rPr>
      </w:pPr>
      <w:r>
        <w:rPr>
          <w:rFonts w:ascii="Arial" w:eastAsia="Arial" w:hAnsi="Arial" w:cs="Arial"/>
        </w:rPr>
        <w:t>Finish: [Electrostatically-applied, baked grey enamel coat over rust-inhibiting phosphate treated steel.] [Type 304 stainless steel and Type 316 No. 4 satin finish brushed and non-brushed.] [Zinc-coated.]</w:t>
      </w:r>
    </w:p>
    <w:p w14:paraId="13FA5CB7" w14:textId="77777777" w:rsidR="009377A0" w:rsidRDefault="000F2023">
      <w:pPr>
        <w:spacing w:line="167" w:lineRule="exact"/>
        <w:rPr>
          <w:sz w:val="20"/>
          <w:szCs w:val="20"/>
        </w:rPr>
      </w:pPr>
      <w:r>
        <w:rPr>
          <w:noProof/>
          <w:sz w:val="20"/>
          <w:szCs w:val="20"/>
        </w:rPr>
        <w:drawing>
          <wp:anchor distT="0" distB="0" distL="114300" distR="114300" simplePos="0" relativeHeight="251654144" behindDoc="1" locked="0" layoutInCell="0" allowOverlap="1" wp14:anchorId="4A458739" wp14:editId="686180A1">
            <wp:simplePos x="0" y="0"/>
            <wp:positionH relativeFrom="column">
              <wp:posOffset>-5715</wp:posOffset>
            </wp:positionH>
            <wp:positionV relativeFrom="paragraph">
              <wp:posOffset>123825</wp:posOffset>
            </wp:positionV>
            <wp:extent cx="6435090" cy="3213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06C38AE9" w14:textId="77777777" w:rsidR="009377A0" w:rsidRDefault="000F2023">
      <w:pPr>
        <w:rPr>
          <w:sz w:val="20"/>
          <w:szCs w:val="20"/>
        </w:rPr>
      </w:pPr>
      <w:r>
        <w:rPr>
          <w:noProof/>
          <w:sz w:val="20"/>
          <w:szCs w:val="20"/>
        </w:rPr>
        <w:drawing>
          <wp:inline distT="0" distB="0" distL="0" distR="0" wp14:anchorId="7F90820B" wp14:editId="65D9CCDD">
            <wp:extent cx="34290" cy="28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16B4C97D" w14:textId="77777777" w:rsidR="009377A0" w:rsidRDefault="009377A0">
      <w:pPr>
        <w:spacing w:line="256" w:lineRule="exact"/>
        <w:rPr>
          <w:sz w:val="20"/>
          <w:szCs w:val="20"/>
        </w:rPr>
      </w:pPr>
    </w:p>
    <w:p w14:paraId="30A286C5" w14:textId="77777777" w:rsidR="009377A0" w:rsidRDefault="000F2023">
      <w:pPr>
        <w:numPr>
          <w:ilvl w:val="1"/>
          <w:numId w:val="23"/>
        </w:numPr>
        <w:tabs>
          <w:tab w:val="left" w:pos="1280"/>
        </w:tabs>
        <w:ind w:left="1280" w:hanging="540"/>
        <w:jc w:val="both"/>
        <w:rPr>
          <w:rFonts w:ascii="Arial" w:eastAsia="Arial" w:hAnsi="Arial" w:cs="Arial"/>
        </w:rPr>
      </w:pPr>
      <w:r>
        <w:rPr>
          <w:rFonts w:ascii="Arial" w:eastAsia="Arial" w:hAnsi="Arial" w:cs="Arial"/>
        </w:rPr>
        <w:t>Flush l(Ultra) ockable paddle latch.</w:t>
      </w:r>
    </w:p>
    <w:p w14:paraId="6618FC8B" w14:textId="77777777" w:rsidR="009377A0" w:rsidRDefault="009377A0">
      <w:pPr>
        <w:spacing w:line="24" w:lineRule="exact"/>
        <w:rPr>
          <w:rFonts w:ascii="Arial" w:eastAsia="Arial" w:hAnsi="Arial" w:cs="Arial"/>
        </w:rPr>
      </w:pPr>
    </w:p>
    <w:p w14:paraId="679D5D8D" w14:textId="77777777" w:rsidR="009377A0" w:rsidRDefault="000F2023">
      <w:pPr>
        <w:numPr>
          <w:ilvl w:val="1"/>
          <w:numId w:val="23"/>
        </w:numPr>
        <w:tabs>
          <w:tab w:val="left" w:pos="1280"/>
        </w:tabs>
        <w:ind w:left="1280" w:hanging="540"/>
        <w:jc w:val="both"/>
        <w:rPr>
          <w:rFonts w:ascii="Arial" w:eastAsia="Arial" w:hAnsi="Arial" w:cs="Arial"/>
        </w:rPr>
      </w:pPr>
      <w:r>
        <w:rPr>
          <w:rFonts w:ascii="Arial" w:eastAsia="Arial" w:hAnsi="Arial" w:cs="Arial"/>
        </w:rPr>
        <w:t>Mortise cylinder prep.</w:t>
      </w:r>
    </w:p>
    <w:p w14:paraId="1B1ACA22" w14:textId="77777777" w:rsidR="009377A0" w:rsidRDefault="009377A0">
      <w:pPr>
        <w:spacing w:line="1" w:lineRule="exact"/>
        <w:rPr>
          <w:rFonts w:ascii="Arial" w:eastAsia="Arial" w:hAnsi="Arial" w:cs="Arial"/>
        </w:rPr>
      </w:pPr>
    </w:p>
    <w:p w14:paraId="6DC94102" w14:textId="77777777" w:rsidR="009377A0" w:rsidRDefault="000F2023">
      <w:pPr>
        <w:numPr>
          <w:ilvl w:val="1"/>
          <w:numId w:val="23"/>
        </w:numPr>
        <w:tabs>
          <w:tab w:val="left" w:pos="1280"/>
        </w:tabs>
        <w:ind w:left="1280" w:hanging="540"/>
        <w:jc w:val="both"/>
        <w:rPr>
          <w:rFonts w:ascii="Arial" w:eastAsia="Arial" w:hAnsi="Arial" w:cs="Arial"/>
        </w:rPr>
      </w:pPr>
      <w:r>
        <w:rPr>
          <w:rFonts w:ascii="Arial" w:eastAsia="Arial" w:hAnsi="Arial" w:cs="Arial"/>
        </w:rPr>
        <w:t>Hot smoke seal gasketing for 4 sides.</w:t>
      </w:r>
    </w:p>
    <w:p w14:paraId="5CCFCE94" w14:textId="77777777" w:rsidR="009377A0" w:rsidRDefault="009377A0">
      <w:pPr>
        <w:spacing w:line="223" w:lineRule="exact"/>
        <w:rPr>
          <w:rFonts w:ascii="Arial" w:eastAsia="Arial" w:hAnsi="Arial" w:cs="Arial"/>
        </w:rPr>
      </w:pPr>
    </w:p>
    <w:p w14:paraId="2B34F07D" w14:textId="77777777" w:rsidR="009377A0" w:rsidRDefault="000F2023">
      <w:pPr>
        <w:ind w:left="200"/>
        <w:jc w:val="both"/>
        <w:rPr>
          <w:rFonts w:ascii="Arial" w:eastAsia="Arial" w:hAnsi="Arial" w:cs="Arial"/>
        </w:rPr>
      </w:pPr>
      <w:r>
        <w:rPr>
          <w:rFonts w:ascii="Arial" w:eastAsia="Arial" w:hAnsi="Arial" w:cs="Arial"/>
        </w:rPr>
        <w:t>F.Fire-Rated Access Doors:  WB FRB 900 Basic Uninsulated Access Door</w:t>
      </w:r>
    </w:p>
    <w:p w14:paraId="28FAB464" w14:textId="77777777" w:rsidR="009377A0" w:rsidRDefault="009377A0">
      <w:pPr>
        <w:spacing w:line="29" w:lineRule="exact"/>
        <w:rPr>
          <w:rFonts w:ascii="Arial" w:eastAsia="Arial" w:hAnsi="Arial" w:cs="Arial"/>
        </w:rPr>
      </w:pPr>
    </w:p>
    <w:p w14:paraId="34E73705" w14:textId="77777777" w:rsidR="009377A0" w:rsidRDefault="000F2023">
      <w:pPr>
        <w:numPr>
          <w:ilvl w:val="1"/>
          <w:numId w:val="24"/>
        </w:numPr>
        <w:tabs>
          <w:tab w:val="left" w:pos="1280"/>
        </w:tabs>
        <w:spacing w:line="241" w:lineRule="auto"/>
        <w:ind w:left="1280" w:right="140" w:hanging="540"/>
        <w:jc w:val="both"/>
        <w:rPr>
          <w:rFonts w:ascii="Arial" w:eastAsia="Arial" w:hAnsi="Arial" w:cs="Arial"/>
        </w:rPr>
      </w:pPr>
      <w:r>
        <w:rPr>
          <w:rFonts w:ascii="Arial" w:eastAsia="Arial" w:hAnsi="Arial" w:cs="Arial"/>
        </w:rPr>
        <w:t>UL listed. 1 ½ hour “B” label, no temperature rise for vertical wall installations only. Test file number – R-10364.</w:t>
      </w:r>
    </w:p>
    <w:p w14:paraId="25369ABA" w14:textId="77777777" w:rsidR="009377A0" w:rsidRDefault="000F2023">
      <w:pPr>
        <w:numPr>
          <w:ilvl w:val="1"/>
          <w:numId w:val="24"/>
        </w:numPr>
        <w:tabs>
          <w:tab w:val="left" w:pos="1280"/>
        </w:tabs>
        <w:spacing w:line="236" w:lineRule="auto"/>
        <w:ind w:left="1280" w:hanging="540"/>
        <w:jc w:val="both"/>
        <w:rPr>
          <w:rFonts w:ascii="Arial" w:eastAsia="Arial" w:hAnsi="Arial" w:cs="Arial"/>
        </w:rPr>
      </w:pPr>
      <w:r>
        <w:rPr>
          <w:rFonts w:ascii="Arial" w:eastAsia="Arial" w:hAnsi="Arial" w:cs="Arial"/>
        </w:rPr>
        <w:t>Door:  14 gauge steel.</w:t>
      </w:r>
    </w:p>
    <w:p w14:paraId="3ADA983A" w14:textId="77777777" w:rsidR="009377A0" w:rsidRDefault="000F2023">
      <w:pPr>
        <w:numPr>
          <w:ilvl w:val="1"/>
          <w:numId w:val="24"/>
        </w:numPr>
        <w:tabs>
          <w:tab w:val="left" w:pos="1280"/>
        </w:tabs>
        <w:ind w:left="1280" w:hanging="540"/>
        <w:jc w:val="both"/>
        <w:rPr>
          <w:rFonts w:ascii="Arial" w:eastAsia="Arial" w:hAnsi="Arial" w:cs="Arial"/>
        </w:rPr>
      </w:pPr>
      <w:r>
        <w:rPr>
          <w:rFonts w:ascii="Arial" w:eastAsia="Arial" w:hAnsi="Arial" w:cs="Arial"/>
        </w:rPr>
        <w:t>Frame:  16 gauge steel.</w:t>
      </w:r>
    </w:p>
    <w:p w14:paraId="6F0ECDEC" w14:textId="77777777" w:rsidR="009377A0" w:rsidRDefault="000F2023">
      <w:pPr>
        <w:spacing w:line="362" w:lineRule="exact"/>
        <w:rPr>
          <w:sz w:val="20"/>
          <w:szCs w:val="20"/>
        </w:rPr>
      </w:pPr>
      <w:r>
        <w:rPr>
          <w:noProof/>
          <w:sz w:val="20"/>
          <w:szCs w:val="20"/>
        </w:rPr>
        <w:drawing>
          <wp:anchor distT="0" distB="0" distL="114300" distR="114300" simplePos="0" relativeHeight="251655168" behindDoc="1" locked="0" layoutInCell="0" allowOverlap="1" wp14:anchorId="6F9537A3" wp14:editId="4A8463FF">
            <wp:simplePos x="0" y="0"/>
            <wp:positionH relativeFrom="column">
              <wp:posOffset>-5715</wp:posOffset>
            </wp:positionH>
            <wp:positionV relativeFrom="paragraph">
              <wp:posOffset>141605</wp:posOffset>
            </wp:positionV>
            <wp:extent cx="6435090" cy="80264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blip>
                    <a:srcRect/>
                    <a:stretch>
                      <a:fillRect/>
                    </a:stretch>
                  </pic:blipFill>
                  <pic:spPr bwMode="auto">
                    <a:xfrm>
                      <a:off x="0" y="0"/>
                      <a:ext cx="6435090" cy="802640"/>
                    </a:xfrm>
                    <a:prstGeom prst="rect">
                      <a:avLst/>
                    </a:prstGeom>
                    <a:noFill/>
                  </pic:spPr>
                </pic:pic>
              </a:graphicData>
            </a:graphic>
          </wp:anchor>
        </w:drawing>
      </w:r>
    </w:p>
    <w:p w14:paraId="25FEC34F" w14:textId="77777777" w:rsidR="009377A0" w:rsidRDefault="000F2023">
      <w:pPr>
        <w:spacing w:line="257" w:lineRule="auto"/>
        <w:ind w:left="140" w:right="60"/>
        <w:rPr>
          <w:sz w:val="20"/>
          <w:szCs w:val="20"/>
        </w:rPr>
      </w:pPr>
      <w:r>
        <w:rPr>
          <w:rFonts w:ascii="Arial" w:eastAsia="Arial" w:hAnsi="Arial" w:cs="Arial"/>
        </w:rPr>
        <w:t>Specifier Notes: Specify access door finish. Standard finish is electrostatically-applied, baked grey enamel coat over rust-inhibiting phosphate treated steel. This coating can be used as a finish coat or prime coat.</w:t>
      </w:r>
    </w:p>
    <w:p w14:paraId="399768D2" w14:textId="77777777" w:rsidR="009377A0" w:rsidRDefault="009377A0">
      <w:pPr>
        <w:spacing w:line="200" w:lineRule="exact"/>
        <w:rPr>
          <w:sz w:val="20"/>
          <w:szCs w:val="20"/>
        </w:rPr>
      </w:pPr>
    </w:p>
    <w:p w14:paraId="009CFFD5" w14:textId="77777777" w:rsidR="009377A0" w:rsidRDefault="009377A0">
      <w:pPr>
        <w:spacing w:line="327" w:lineRule="exact"/>
        <w:rPr>
          <w:sz w:val="20"/>
          <w:szCs w:val="20"/>
        </w:rPr>
      </w:pPr>
    </w:p>
    <w:p w14:paraId="220F430E" w14:textId="77777777" w:rsidR="009377A0" w:rsidRDefault="000F2023">
      <w:pPr>
        <w:numPr>
          <w:ilvl w:val="0"/>
          <w:numId w:val="25"/>
        </w:numPr>
        <w:tabs>
          <w:tab w:val="left" w:pos="1280"/>
        </w:tabs>
        <w:ind w:left="1280" w:hanging="540"/>
        <w:jc w:val="both"/>
        <w:rPr>
          <w:rFonts w:ascii="Arial" w:eastAsia="Arial" w:hAnsi="Arial" w:cs="Arial"/>
        </w:rPr>
      </w:pPr>
      <w:r>
        <w:rPr>
          <w:rFonts w:ascii="Arial" w:eastAsia="Arial" w:hAnsi="Arial" w:cs="Arial"/>
        </w:rPr>
        <w:t>Finish:  Grey baked enamel coat.</w:t>
      </w:r>
    </w:p>
    <w:p w14:paraId="3E8C3E2A" w14:textId="77777777" w:rsidR="009377A0" w:rsidRDefault="009377A0">
      <w:pPr>
        <w:spacing w:line="29" w:lineRule="exact"/>
        <w:rPr>
          <w:rFonts w:ascii="Arial" w:eastAsia="Arial" w:hAnsi="Arial" w:cs="Arial"/>
        </w:rPr>
      </w:pPr>
    </w:p>
    <w:p w14:paraId="25399A94" w14:textId="77777777" w:rsidR="009377A0" w:rsidRDefault="000F2023">
      <w:pPr>
        <w:numPr>
          <w:ilvl w:val="0"/>
          <w:numId w:val="25"/>
        </w:numPr>
        <w:tabs>
          <w:tab w:val="left" w:pos="1280"/>
        </w:tabs>
        <w:ind w:left="1280" w:hanging="540"/>
        <w:jc w:val="both"/>
        <w:rPr>
          <w:rFonts w:ascii="Arial" w:eastAsia="Arial" w:hAnsi="Arial" w:cs="Arial"/>
        </w:rPr>
      </w:pPr>
      <w:r>
        <w:rPr>
          <w:rFonts w:ascii="Arial" w:eastAsia="Arial" w:hAnsi="Arial" w:cs="Arial"/>
        </w:rPr>
        <w:t>Hinge:  Continuous piano hinge allows opening to 180 degrees.</w:t>
      </w:r>
    </w:p>
    <w:p w14:paraId="2DEBDC4F" w14:textId="77777777" w:rsidR="009377A0" w:rsidRDefault="009377A0">
      <w:pPr>
        <w:spacing w:line="1" w:lineRule="exact"/>
        <w:rPr>
          <w:rFonts w:ascii="Arial" w:eastAsia="Arial" w:hAnsi="Arial" w:cs="Arial"/>
        </w:rPr>
      </w:pPr>
    </w:p>
    <w:p w14:paraId="4C6F938C" w14:textId="77777777" w:rsidR="009377A0" w:rsidRDefault="000F2023">
      <w:pPr>
        <w:numPr>
          <w:ilvl w:val="0"/>
          <w:numId w:val="25"/>
        </w:numPr>
        <w:tabs>
          <w:tab w:val="left" w:pos="1280"/>
        </w:tabs>
        <w:ind w:left="1280" w:hanging="540"/>
        <w:jc w:val="both"/>
        <w:rPr>
          <w:rFonts w:ascii="Arial" w:eastAsia="Arial" w:hAnsi="Arial" w:cs="Arial"/>
        </w:rPr>
      </w:pPr>
      <w:r>
        <w:rPr>
          <w:rFonts w:ascii="Arial" w:eastAsia="Arial" w:hAnsi="Arial" w:cs="Arial"/>
        </w:rPr>
        <w:t>Latches:  Self-latching direct action latch accepts both key and knurled knob.</w:t>
      </w:r>
    </w:p>
    <w:p w14:paraId="6F7C3B52" w14:textId="77777777" w:rsidR="009377A0" w:rsidRDefault="009377A0">
      <w:pPr>
        <w:spacing w:line="1" w:lineRule="exact"/>
        <w:rPr>
          <w:rFonts w:ascii="Arial" w:eastAsia="Arial" w:hAnsi="Arial" w:cs="Arial"/>
        </w:rPr>
      </w:pPr>
    </w:p>
    <w:p w14:paraId="0BFCB459" w14:textId="77777777" w:rsidR="009377A0" w:rsidRDefault="000F2023">
      <w:pPr>
        <w:numPr>
          <w:ilvl w:val="0"/>
          <w:numId w:val="25"/>
        </w:numPr>
        <w:tabs>
          <w:tab w:val="left" w:pos="1280"/>
        </w:tabs>
        <w:spacing w:line="236" w:lineRule="auto"/>
        <w:ind w:left="1280" w:hanging="540"/>
        <w:jc w:val="both"/>
        <w:rPr>
          <w:rFonts w:ascii="Arial" w:eastAsia="Arial" w:hAnsi="Arial" w:cs="Arial"/>
        </w:rPr>
      </w:pPr>
      <w:r>
        <w:rPr>
          <w:rFonts w:ascii="Arial" w:eastAsia="Arial" w:hAnsi="Arial" w:cs="Arial"/>
        </w:rPr>
        <w:t>Automatic Panel Closer:  Furnished on all doors.  Vertical position only.</w:t>
      </w:r>
    </w:p>
    <w:p w14:paraId="789F8209" w14:textId="77777777" w:rsidR="009377A0" w:rsidRDefault="000F2023">
      <w:pPr>
        <w:numPr>
          <w:ilvl w:val="0"/>
          <w:numId w:val="25"/>
        </w:numPr>
        <w:tabs>
          <w:tab w:val="left" w:pos="1280"/>
        </w:tabs>
        <w:ind w:left="1280" w:hanging="540"/>
        <w:jc w:val="both"/>
        <w:rPr>
          <w:rFonts w:ascii="Arial" w:eastAsia="Arial" w:hAnsi="Arial" w:cs="Arial"/>
        </w:rPr>
      </w:pPr>
      <w:r>
        <w:rPr>
          <w:rFonts w:ascii="Arial" w:eastAsia="Arial" w:hAnsi="Arial" w:cs="Arial"/>
        </w:rPr>
        <w:t>Inside Panel Release.</w:t>
      </w:r>
    </w:p>
    <w:p w14:paraId="1A4C8CF5" w14:textId="77777777" w:rsidR="009377A0" w:rsidRDefault="009377A0">
      <w:pPr>
        <w:spacing w:line="228" w:lineRule="exact"/>
        <w:rPr>
          <w:sz w:val="20"/>
          <w:szCs w:val="20"/>
        </w:rPr>
      </w:pPr>
    </w:p>
    <w:p w14:paraId="05C845E2" w14:textId="77777777" w:rsidR="009377A0" w:rsidRDefault="000F2023">
      <w:pPr>
        <w:ind w:left="20"/>
        <w:rPr>
          <w:sz w:val="20"/>
          <w:szCs w:val="20"/>
        </w:rPr>
      </w:pPr>
      <w:r>
        <w:rPr>
          <w:rFonts w:ascii="Arial" w:eastAsia="Arial" w:hAnsi="Arial" w:cs="Arial"/>
        </w:rPr>
        <w:t>Specifier Notes:  The following are options.  Delete if not required.</w:t>
      </w:r>
    </w:p>
    <w:p w14:paraId="6F2DAF63" w14:textId="77777777" w:rsidR="009377A0" w:rsidRDefault="009377A0">
      <w:pPr>
        <w:spacing w:line="251" w:lineRule="exact"/>
        <w:rPr>
          <w:sz w:val="20"/>
          <w:szCs w:val="20"/>
        </w:rPr>
      </w:pPr>
    </w:p>
    <w:p w14:paraId="46AE6353" w14:textId="77777777" w:rsidR="009377A0" w:rsidRDefault="000F2023">
      <w:pPr>
        <w:numPr>
          <w:ilvl w:val="2"/>
          <w:numId w:val="26"/>
        </w:numPr>
        <w:tabs>
          <w:tab w:val="left" w:pos="1280"/>
        </w:tabs>
        <w:ind w:left="1280" w:hanging="540"/>
        <w:jc w:val="both"/>
        <w:rPr>
          <w:rFonts w:ascii="Arial" w:eastAsia="Arial" w:hAnsi="Arial" w:cs="Arial"/>
        </w:rPr>
      </w:pPr>
      <w:r>
        <w:rPr>
          <w:rFonts w:ascii="Arial" w:eastAsia="Arial" w:hAnsi="Arial" w:cs="Arial"/>
        </w:rPr>
        <w:t>Mortise Best Lock.</w:t>
      </w:r>
    </w:p>
    <w:p w14:paraId="2B253275" w14:textId="77777777" w:rsidR="009377A0" w:rsidRDefault="009377A0">
      <w:pPr>
        <w:spacing w:line="29" w:lineRule="exact"/>
        <w:rPr>
          <w:rFonts w:ascii="Arial" w:eastAsia="Arial" w:hAnsi="Arial" w:cs="Arial"/>
        </w:rPr>
      </w:pPr>
    </w:p>
    <w:p w14:paraId="4D0D7B09" w14:textId="77777777" w:rsidR="009377A0" w:rsidRDefault="000F2023">
      <w:pPr>
        <w:numPr>
          <w:ilvl w:val="2"/>
          <w:numId w:val="26"/>
        </w:numPr>
        <w:tabs>
          <w:tab w:val="left" w:pos="1280"/>
        </w:tabs>
        <w:ind w:left="1280" w:hanging="540"/>
        <w:jc w:val="both"/>
        <w:rPr>
          <w:rFonts w:ascii="Arial" w:eastAsia="Arial" w:hAnsi="Arial" w:cs="Arial"/>
        </w:rPr>
      </w:pPr>
      <w:r>
        <w:rPr>
          <w:rFonts w:ascii="Arial" w:eastAsia="Arial" w:hAnsi="Arial" w:cs="Arial"/>
        </w:rPr>
        <w:t>Hot Smoke Seal gasketing for 4 sides.</w:t>
      </w:r>
    </w:p>
    <w:p w14:paraId="1935DB84" w14:textId="77777777" w:rsidR="009377A0" w:rsidRDefault="009377A0">
      <w:pPr>
        <w:spacing w:line="221" w:lineRule="exact"/>
        <w:rPr>
          <w:rFonts w:ascii="Arial" w:eastAsia="Arial" w:hAnsi="Arial" w:cs="Arial"/>
        </w:rPr>
      </w:pPr>
    </w:p>
    <w:p w14:paraId="42332939" w14:textId="77777777" w:rsidR="009377A0" w:rsidRDefault="000F2023">
      <w:pPr>
        <w:numPr>
          <w:ilvl w:val="0"/>
          <w:numId w:val="27"/>
        </w:numPr>
        <w:tabs>
          <w:tab w:val="left" w:pos="740"/>
        </w:tabs>
        <w:ind w:left="740" w:hanging="720"/>
        <w:jc w:val="both"/>
        <w:rPr>
          <w:rFonts w:ascii="Arial" w:eastAsia="Arial" w:hAnsi="Arial" w:cs="Arial"/>
          <w:b/>
          <w:bCs/>
        </w:rPr>
      </w:pPr>
      <w:r>
        <w:rPr>
          <w:rFonts w:ascii="Arial" w:eastAsia="Arial" w:hAnsi="Arial" w:cs="Arial"/>
          <w:b/>
          <w:bCs/>
        </w:rPr>
        <w:t>GENERAL PURPOSE ACCESS DOORS</w:t>
      </w:r>
    </w:p>
    <w:p w14:paraId="3FC15A7B" w14:textId="77777777" w:rsidR="009377A0" w:rsidRDefault="009377A0">
      <w:pPr>
        <w:spacing w:line="257" w:lineRule="exact"/>
        <w:rPr>
          <w:rFonts w:ascii="Arial" w:eastAsia="Arial" w:hAnsi="Arial" w:cs="Arial"/>
          <w:b/>
          <w:bCs/>
        </w:rPr>
      </w:pPr>
    </w:p>
    <w:p w14:paraId="77B8F44D" w14:textId="77777777" w:rsidR="009377A0" w:rsidRDefault="000F2023">
      <w:pPr>
        <w:ind w:left="200"/>
        <w:jc w:val="both"/>
        <w:rPr>
          <w:rFonts w:ascii="Arial" w:eastAsia="Arial" w:hAnsi="Arial" w:cs="Arial"/>
          <w:b/>
          <w:bCs/>
        </w:rPr>
      </w:pPr>
      <w:r>
        <w:rPr>
          <w:rFonts w:ascii="Arial" w:eastAsia="Arial" w:hAnsi="Arial" w:cs="Arial"/>
        </w:rPr>
        <w:t>A.    Access Doors:  WB-GP 100 Series Premium Access Door.</w:t>
      </w:r>
    </w:p>
    <w:p w14:paraId="0D812317" w14:textId="77777777" w:rsidR="009377A0" w:rsidRDefault="009377A0">
      <w:pPr>
        <w:spacing w:line="24" w:lineRule="exact"/>
        <w:rPr>
          <w:rFonts w:ascii="Arial" w:eastAsia="Arial" w:hAnsi="Arial" w:cs="Arial"/>
          <w:b/>
          <w:bCs/>
        </w:rPr>
      </w:pPr>
    </w:p>
    <w:p w14:paraId="2E2BD93C" w14:textId="77777777" w:rsidR="009377A0" w:rsidRDefault="000F2023">
      <w:pPr>
        <w:numPr>
          <w:ilvl w:val="2"/>
          <w:numId w:val="27"/>
        </w:numPr>
        <w:tabs>
          <w:tab w:val="left" w:pos="1280"/>
        </w:tabs>
        <w:ind w:left="1280" w:hanging="540"/>
        <w:jc w:val="both"/>
        <w:rPr>
          <w:rFonts w:ascii="Arial" w:eastAsia="Arial" w:hAnsi="Arial" w:cs="Arial"/>
        </w:rPr>
      </w:pPr>
      <w:r>
        <w:rPr>
          <w:rFonts w:ascii="Arial" w:eastAsia="Arial" w:hAnsi="Arial" w:cs="Arial"/>
        </w:rPr>
        <w:t>Door and Trim:  14 gauge steel.  Trim 1-1/2 inches wide.</w:t>
      </w:r>
    </w:p>
    <w:p w14:paraId="6339AF42" w14:textId="77777777" w:rsidR="009377A0" w:rsidRDefault="009377A0">
      <w:pPr>
        <w:spacing w:line="1" w:lineRule="exact"/>
        <w:rPr>
          <w:rFonts w:ascii="Arial" w:eastAsia="Arial" w:hAnsi="Arial" w:cs="Arial"/>
        </w:rPr>
      </w:pPr>
    </w:p>
    <w:p w14:paraId="3705565C" w14:textId="77777777" w:rsidR="009377A0" w:rsidRDefault="000F2023">
      <w:pPr>
        <w:numPr>
          <w:ilvl w:val="2"/>
          <w:numId w:val="27"/>
        </w:numPr>
        <w:tabs>
          <w:tab w:val="left" w:pos="1280"/>
        </w:tabs>
        <w:ind w:left="1280" w:hanging="540"/>
        <w:jc w:val="both"/>
        <w:rPr>
          <w:rFonts w:ascii="Arial" w:eastAsia="Arial" w:hAnsi="Arial" w:cs="Arial"/>
        </w:rPr>
      </w:pPr>
      <w:r>
        <w:rPr>
          <w:rFonts w:ascii="Arial" w:eastAsia="Arial" w:hAnsi="Arial" w:cs="Arial"/>
        </w:rPr>
        <w:t>Return Frame:  18 gauge steel.  Depth 1-3/4 inches.</w:t>
      </w:r>
    </w:p>
    <w:p w14:paraId="62CEEA07" w14:textId="77777777" w:rsidR="009377A0" w:rsidRDefault="009377A0">
      <w:pPr>
        <w:spacing w:line="1" w:lineRule="exact"/>
        <w:rPr>
          <w:rFonts w:ascii="Arial" w:eastAsia="Arial" w:hAnsi="Arial" w:cs="Arial"/>
        </w:rPr>
      </w:pPr>
    </w:p>
    <w:p w14:paraId="36F4E9E2" w14:textId="77777777" w:rsidR="009377A0" w:rsidRDefault="000F2023">
      <w:pPr>
        <w:numPr>
          <w:ilvl w:val="2"/>
          <w:numId w:val="27"/>
        </w:numPr>
        <w:tabs>
          <w:tab w:val="left" w:pos="1280"/>
        </w:tabs>
        <w:spacing w:line="239" w:lineRule="auto"/>
        <w:ind w:left="1280" w:right="160" w:hanging="540"/>
        <w:jc w:val="both"/>
        <w:rPr>
          <w:rFonts w:ascii="Arial" w:eastAsia="Arial" w:hAnsi="Arial" w:cs="Arial"/>
        </w:rPr>
      </w:pPr>
      <w:r>
        <w:rPr>
          <w:rFonts w:ascii="Arial" w:eastAsia="Arial" w:hAnsi="Arial" w:cs="Arial"/>
        </w:rPr>
        <w:t>Hinges: Fully-concealed. Opens 170 degrees. On long side of door. Number of hinges varies with size of door.</w:t>
      </w:r>
    </w:p>
    <w:p w14:paraId="6CBD46AF" w14:textId="77777777" w:rsidR="009377A0" w:rsidRDefault="000F2023">
      <w:pPr>
        <w:numPr>
          <w:ilvl w:val="2"/>
          <w:numId w:val="27"/>
        </w:numPr>
        <w:tabs>
          <w:tab w:val="left" w:pos="1280"/>
        </w:tabs>
        <w:spacing w:line="246" w:lineRule="auto"/>
        <w:ind w:left="1280" w:hanging="540"/>
        <w:jc w:val="both"/>
        <w:rPr>
          <w:rFonts w:ascii="Arial" w:eastAsia="Arial" w:hAnsi="Arial" w:cs="Arial"/>
        </w:rPr>
      </w:pPr>
      <w:r>
        <w:rPr>
          <w:rFonts w:ascii="Arial" w:eastAsia="Arial" w:hAnsi="Arial" w:cs="Arial"/>
        </w:rPr>
        <w:t>Latches: Flush, stainless steel cam-operated with screwdriver. Positioned opposite hinge and at top and bottom on larger sizes.</w:t>
      </w:r>
    </w:p>
    <w:p w14:paraId="344DA1A2" w14:textId="77777777" w:rsidR="009377A0" w:rsidRDefault="009377A0">
      <w:pPr>
        <w:spacing w:line="341"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039EB3C1" w14:textId="77777777">
        <w:trPr>
          <w:trHeight w:val="286"/>
        </w:trPr>
        <w:tc>
          <w:tcPr>
            <w:tcW w:w="2960" w:type="dxa"/>
            <w:vAlign w:val="bottom"/>
          </w:tcPr>
          <w:p w14:paraId="213E99A6" w14:textId="77777777" w:rsidR="009377A0" w:rsidRDefault="000F2023">
            <w:pPr>
              <w:rPr>
                <w:sz w:val="20"/>
                <w:szCs w:val="20"/>
              </w:rPr>
            </w:pPr>
            <w:r>
              <w:rPr>
                <w:rFonts w:ascii="Arial" w:eastAsia="Arial" w:hAnsi="Arial" w:cs="Arial"/>
              </w:rPr>
              <w:t>Access Doors</w:t>
            </w:r>
          </w:p>
        </w:tc>
        <w:tc>
          <w:tcPr>
            <w:tcW w:w="2540" w:type="dxa"/>
            <w:vAlign w:val="bottom"/>
          </w:tcPr>
          <w:p w14:paraId="799927F4" w14:textId="77777777" w:rsidR="009377A0" w:rsidRDefault="000F2023">
            <w:pPr>
              <w:jc w:val="right"/>
              <w:rPr>
                <w:sz w:val="20"/>
                <w:szCs w:val="20"/>
              </w:rPr>
            </w:pPr>
            <w:r>
              <w:rPr>
                <w:rFonts w:ascii="Arial" w:eastAsia="Arial" w:hAnsi="Arial" w:cs="Arial"/>
              </w:rPr>
              <w:t>08310 - 6</w:t>
            </w:r>
          </w:p>
        </w:tc>
      </w:tr>
    </w:tbl>
    <w:p w14:paraId="7A62AD2E" w14:textId="77777777" w:rsidR="009377A0" w:rsidRDefault="009377A0">
      <w:pPr>
        <w:sectPr w:rsidR="009377A0">
          <w:pgSz w:w="12240" w:h="15840"/>
          <w:pgMar w:top="1440" w:right="1140" w:bottom="786" w:left="1060" w:header="0" w:footer="0" w:gutter="0"/>
          <w:cols w:space="720" w:equalWidth="0">
            <w:col w:w="10040"/>
          </w:cols>
        </w:sectPr>
      </w:pPr>
    </w:p>
    <w:p w14:paraId="369AB526" w14:textId="77777777" w:rsidR="009377A0" w:rsidRDefault="000F2023">
      <w:pPr>
        <w:spacing w:line="28" w:lineRule="exact"/>
        <w:rPr>
          <w:sz w:val="20"/>
          <w:szCs w:val="20"/>
        </w:rPr>
      </w:pPr>
      <w:bookmarkStart w:id="7" w:name="page7"/>
      <w:bookmarkEnd w:id="7"/>
      <w:r>
        <w:rPr>
          <w:noProof/>
          <w:sz w:val="20"/>
          <w:szCs w:val="20"/>
        </w:rPr>
        <w:lastRenderedPageBreak/>
        <w:drawing>
          <wp:anchor distT="0" distB="0" distL="114300" distR="114300" simplePos="0" relativeHeight="251656192" behindDoc="1" locked="0" layoutInCell="0" allowOverlap="1" wp14:anchorId="53FD0A2C" wp14:editId="2D7C2056">
            <wp:simplePos x="0" y="0"/>
            <wp:positionH relativeFrom="page">
              <wp:posOffset>666750</wp:posOffset>
            </wp:positionH>
            <wp:positionV relativeFrom="page">
              <wp:posOffset>840740</wp:posOffset>
            </wp:positionV>
            <wp:extent cx="6435090" cy="6413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clrChange>
                        <a:clrFrom>
                          <a:srgbClr val="FFFFFF"/>
                        </a:clrFrom>
                        <a:clrTo>
                          <a:srgbClr val="FFFFFF">
                            <a:alpha val="0"/>
                          </a:srgbClr>
                        </a:clrTo>
                      </a:clrChange>
                      <a:extLst/>
                    </a:blip>
                    <a:srcRect/>
                    <a:stretch>
                      <a:fillRect/>
                    </a:stretch>
                  </pic:blipFill>
                  <pic:spPr bwMode="auto">
                    <a:xfrm>
                      <a:off x="0" y="0"/>
                      <a:ext cx="6435090" cy="641350"/>
                    </a:xfrm>
                    <a:prstGeom prst="rect">
                      <a:avLst/>
                    </a:prstGeom>
                    <a:noFill/>
                  </pic:spPr>
                </pic:pic>
              </a:graphicData>
            </a:graphic>
          </wp:anchor>
        </w:drawing>
      </w:r>
    </w:p>
    <w:p w14:paraId="68243AF5" w14:textId="77777777" w:rsidR="009377A0" w:rsidRDefault="000F2023">
      <w:pPr>
        <w:spacing w:line="254" w:lineRule="auto"/>
        <w:ind w:left="140" w:right="320"/>
        <w:rPr>
          <w:sz w:val="20"/>
          <w:szCs w:val="20"/>
        </w:rPr>
      </w:pPr>
      <w:r>
        <w:rPr>
          <w:rFonts w:ascii="Arial" w:eastAsia="Arial" w:hAnsi="Arial" w:cs="Arial"/>
        </w:rPr>
        <w:t>Specifier Notes: Specify access door finish. Delete finishes not required. Standard finish is electrostatically-applied, baked grey enamel coat over rust-inhibiting phosphate treated steel. This coating can be used as a finish or as a prime coat.</w:t>
      </w:r>
    </w:p>
    <w:p w14:paraId="50F6C622" w14:textId="77777777" w:rsidR="009377A0" w:rsidRDefault="009377A0">
      <w:pPr>
        <w:spacing w:line="282" w:lineRule="exact"/>
        <w:rPr>
          <w:sz w:val="20"/>
          <w:szCs w:val="20"/>
        </w:rPr>
      </w:pPr>
    </w:p>
    <w:p w14:paraId="261BED3B" w14:textId="77777777" w:rsidR="009377A0" w:rsidRDefault="000F2023">
      <w:pPr>
        <w:numPr>
          <w:ilvl w:val="0"/>
          <w:numId w:val="28"/>
        </w:numPr>
        <w:tabs>
          <w:tab w:val="left" w:pos="1280"/>
        </w:tabs>
        <w:spacing w:line="257" w:lineRule="auto"/>
        <w:ind w:left="1280" w:right="40" w:hanging="540"/>
        <w:rPr>
          <w:rFonts w:ascii="Arial" w:eastAsia="Arial" w:hAnsi="Arial" w:cs="Arial"/>
        </w:rPr>
      </w:pPr>
      <w:r>
        <w:rPr>
          <w:rFonts w:ascii="Arial" w:eastAsia="Arial" w:hAnsi="Arial" w:cs="Arial"/>
        </w:rPr>
        <w:t>Finish: [Electrostatically-applied, baked grey enamel coat over rust-inhibiting phosphate treated steel.] [White baked enamel.] [Type 304 stainless steel, No. 4 satin finish.] [Zinc-coated.]</w:t>
      </w:r>
    </w:p>
    <w:p w14:paraId="1868B2F9" w14:textId="77777777" w:rsidR="009377A0" w:rsidRDefault="000F2023">
      <w:pPr>
        <w:spacing w:line="167" w:lineRule="exact"/>
        <w:rPr>
          <w:sz w:val="20"/>
          <w:szCs w:val="20"/>
        </w:rPr>
      </w:pPr>
      <w:r>
        <w:rPr>
          <w:noProof/>
          <w:sz w:val="20"/>
          <w:szCs w:val="20"/>
        </w:rPr>
        <w:drawing>
          <wp:anchor distT="0" distB="0" distL="114300" distR="114300" simplePos="0" relativeHeight="251657216" behindDoc="1" locked="0" layoutInCell="0" allowOverlap="1" wp14:anchorId="0DF161BB" wp14:editId="003EF849">
            <wp:simplePos x="0" y="0"/>
            <wp:positionH relativeFrom="column">
              <wp:posOffset>-5715</wp:posOffset>
            </wp:positionH>
            <wp:positionV relativeFrom="paragraph">
              <wp:posOffset>123825</wp:posOffset>
            </wp:positionV>
            <wp:extent cx="6435090" cy="32131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03A6B953" w14:textId="77777777" w:rsidR="009377A0" w:rsidRDefault="000F2023">
      <w:pPr>
        <w:rPr>
          <w:sz w:val="20"/>
          <w:szCs w:val="20"/>
        </w:rPr>
      </w:pPr>
      <w:r>
        <w:rPr>
          <w:noProof/>
          <w:sz w:val="20"/>
          <w:szCs w:val="20"/>
        </w:rPr>
        <w:drawing>
          <wp:inline distT="0" distB="0" distL="0" distR="0" wp14:anchorId="0AC7C896" wp14:editId="2D66E196">
            <wp:extent cx="34290" cy="285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2E2067D7" w14:textId="77777777" w:rsidR="009377A0" w:rsidRDefault="009377A0">
      <w:pPr>
        <w:spacing w:line="256" w:lineRule="exact"/>
        <w:rPr>
          <w:sz w:val="20"/>
          <w:szCs w:val="20"/>
        </w:rPr>
      </w:pPr>
    </w:p>
    <w:p w14:paraId="2C3C6FE9" w14:textId="77777777" w:rsidR="009377A0" w:rsidRDefault="000F2023">
      <w:pPr>
        <w:numPr>
          <w:ilvl w:val="1"/>
          <w:numId w:val="29"/>
        </w:numPr>
        <w:tabs>
          <w:tab w:val="left" w:pos="1280"/>
        </w:tabs>
        <w:ind w:left="1280" w:hanging="540"/>
        <w:jc w:val="both"/>
        <w:rPr>
          <w:rFonts w:ascii="Arial" w:eastAsia="Arial" w:hAnsi="Arial" w:cs="Arial"/>
        </w:rPr>
      </w:pPr>
      <w:r>
        <w:rPr>
          <w:rFonts w:ascii="Arial" w:eastAsia="Arial" w:hAnsi="Arial" w:cs="Arial"/>
        </w:rPr>
        <w:t>Masonry Anchor Straps:  Minimum of 4 straps per door.</w:t>
      </w:r>
    </w:p>
    <w:p w14:paraId="259DF817" w14:textId="77777777" w:rsidR="009377A0" w:rsidRDefault="009377A0">
      <w:pPr>
        <w:spacing w:line="24" w:lineRule="exact"/>
        <w:rPr>
          <w:rFonts w:ascii="Arial" w:eastAsia="Arial" w:hAnsi="Arial" w:cs="Arial"/>
        </w:rPr>
      </w:pPr>
    </w:p>
    <w:p w14:paraId="384357E8" w14:textId="77777777" w:rsidR="009377A0" w:rsidRDefault="000F2023">
      <w:pPr>
        <w:numPr>
          <w:ilvl w:val="1"/>
          <w:numId w:val="29"/>
        </w:numPr>
        <w:tabs>
          <w:tab w:val="left" w:pos="1280"/>
        </w:tabs>
        <w:ind w:left="1280" w:hanging="540"/>
        <w:jc w:val="both"/>
        <w:rPr>
          <w:rFonts w:ascii="Arial" w:eastAsia="Arial" w:hAnsi="Arial" w:cs="Arial"/>
        </w:rPr>
      </w:pPr>
      <w:r>
        <w:rPr>
          <w:rFonts w:ascii="Arial" w:eastAsia="Arial" w:hAnsi="Arial" w:cs="Arial"/>
        </w:rPr>
        <w:t>Cylinder Lock:  Keyed alike with 2 keys per lock.</w:t>
      </w:r>
    </w:p>
    <w:p w14:paraId="0A90390D" w14:textId="77777777" w:rsidR="009377A0" w:rsidRDefault="009377A0">
      <w:pPr>
        <w:spacing w:line="1" w:lineRule="exact"/>
        <w:rPr>
          <w:rFonts w:ascii="Arial" w:eastAsia="Arial" w:hAnsi="Arial" w:cs="Arial"/>
        </w:rPr>
      </w:pPr>
    </w:p>
    <w:p w14:paraId="59E94C10" w14:textId="77777777" w:rsidR="009377A0" w:rsidRDefault="000F2023">
      <w:pPr>
        <w:numPr>
          <w:ilvl w:val="1"/>
          <w:numId w:val="29"/>
        </w:numPr>
        <w:tabs>
          <w:tab w:val="left" w:pos="1280"/>
        </w:tabs>
        <w:ind w:left="1280" w:hanging="540"/>
        <w:jc w:val="both"/>
        <w:rPr>
          <w:rFonts w:ascii="Arial" w:eastAsia="Arial" w:hAnsi="Arial" w:cs="Arial"/>
        </w:rPr>
      </w:pPr>
      <w:r>
        <w:rPr>
          <w:rFonts w:ascii="Arial" w:eastAsia="Arial" w:hAnsi="Arial" w:cs="Arial"/>
        </w:rPr>
        <w:t>Mortise Series Lock:  Prepped to accommodate lock.</w:t>
      </w:r>
    </w:p>
    <w:p w14:paraId="6617DF52" w14:textId="77777777" w:rsidR="009377A0" w:rsidRDefault="009377A0">
      <w:pPr>
        <w:spacing w:line="1" w:lineRule="exact"/>
        <w:rPr>
          <w:rFonts w:ascii="Arial" w:eastAsia="Arial" w:hAnsi="Arial" w:cs="Arial"/>
        </w:rPr>
      </w:pPr>
    </w:p>
    <w:p w14:paraId="3CDF4101" w14:textId="77777777" w:rsidR="009377A0" w:rsidRDefault="000F2023">
      <w:pPr>
        <w:numPr>
          <w:ilvl w:val="1"/>
          <w:numId w:val="29"/>
        </w:numPr>
        <w:tabs>
          <w:tab w:val="left" w:pos="1280"/>
        </w:tabs>
        <w:spacing w:line="236" w:lineRule="auto"/>
        <w:ind w:left="1280" w:hanging="540"/>
        <w:jc w:val="both"/>
        <w:rPr>
          <w:rFonts w:ascii="Arial" w:eastAsia="Arial" w:hAnsi="Arial" w:cs="Arial"/>
        </w:rPr>
      </w:pPr>
      <w:r>
        <w:rPr>
          <w:rFonts w:ascii="Arial" w:eastAsia="Arial" w:hAnsi="Arial" w:cs="Arial"/>
        </w:rPr>
        <w:t>Screws:  Tamper-proof.</w:t>
      </w:r>
    </w:p>
    <w:p w14:paraId="5BCD92A3" w14:textId="77777777" w:rsidR="009377A0" w:rsidRDefault="000F2023">
      <w:pPr>
        <w:numPr>
          <w:ilvl w:val="1"/>
          <w:numId w:val="29"/>
        </w:numPr>
        <w:tabs>
          <w:tab w:val="left" w:pos="1280"/>
        </w:tabs>
        <w:ind w:left="1280" w:hanging="540"/>
        <w:jc w:val="both"/>
        <w:rPr>
          <w:rFonts w:ascii="Arial" w:eastAsia="Arial" w:hAnsi="Arial" w:cs="Arial"/>
        </w:rPr>
      </w:pPr>
      <w:r>
        <w:rPr>
          <w:rFonts w:ascii="Arial" w:eastAsia="Arial" w:hAnsi="Arial" w:cs="Arial"/>
        </w:rPr>
        <w:t>Gaskets:  Weather-resistant and air-tight neoprene gaskets.</w:t>
      </w:r>
    </w:p>
    <w:p w14:paraId="787F57CB" w14:textId="77777777" w:rsidR="009377A0" w:rsidRDefault="009377A0">
      <w:pPr>
        <w:spacing w:line="227" w:lineRule="exact"/>
        <w:rPr>
          <w:rFonts w:ascii="Arial" w:eastAsia="Arial" w:hAnsi="Arial" w:cs="Arial"/>
        </w:rPr>
      </w:pPr>
    </w:p>
    <w:p w14:paraId="48580C1E" w14:textId="77777777" w:rsidR="009377A0" w:rsidRDefault="000F2023">
      <w:pPr>
        <w:numPr>
          <w:ilvl w:val="0"/>
          <w:numId w:val="30"/>
        </w:numPr>
        <w:tabs>
          <w:tab w:val="left" w:pos="740"/>
        </w:tabs>
        <w:ind w:left="740" w:hanging="540"/>
        <w:jc w:val="both"/>
        <w:rPr>
          <w:rFonts w:ascii="Arial" w:eastAsia="Arial" w:hAnsi="Arial" w:cs="Arial"/>
        </w:rPr>
      </w:pPr>
      <w:r>
        <w:rPr>
          <w:rFonts w:ascii="Arial" w:eastAsia="Arial" w:hAnsi="Arial" w:cs="Arial"/>
        </w:rPr>
        <w:t>Access Doors:  WB-UAD 200 Series Utility Access Door.</w:t>
      </w:r>
    </w:p>
    <w:p w14:paraId="74D5C106" w14:textId="77777777" w:rsidR="009377A0" w:rsidRDefault="009377A0">
      <w:pPr>
        <w:spacing w:line="24" w:lineRule="exact"/>
        <w:rPr>
          <w:rFonts w:ascii="Arial" w:eastAsia="Arial" w:hAnsi="Arial" w:cs="Arial"/>
        </w:rPr>
      </w:pPr>
    </w:p>
    <w:p w14:paraId="475AF31F" w14:textId="77777777" w:rsidR="009377A0" w:rsidRDefault="000F2023">
      <w:pPr>
        <w:numPr>
          <w:ilvl w:val="1"/>
          <w:numId w:val="30"/>
        </w:numPr>
        <w:tabs>
          <w:tab w:val="left" w:pos="1280"/>
        </w:tabs>
        <w:ind w:left="1280" w:hanging="540"/>
        <w:jc w:val="both"/>
        <w:rPr>
          <w:rFonts w:ascii="Arial" w:eastAsia="Arial" w:hAnsi="Arial" w:cs="Arial"/>
        </w:rPr>
      </w:pPr>
      <w:r>
        <w:rPr>
          <w:rFonts w:ascii="Arial" w:eastAsia="Arial" w:hAnsi="Arial" w:cs="Arial"/>
        </w:rPr>
        <w:t>Door and Trim:  16 gauge steel.  Trim 1-1/2 inches wide.</w:t>
      </w:r>
    </w:p>
    <w:p w14:paraId="072DD47E" w14:textId="77777777" w:rsidR="009377A0" w:rsidRDefault="009377A0">
      <w:pPr>
        <w:spacing w:line="1" w:lineRule="exact"/>
        <w:rPr>
          <w:rFonts w:ascii="Arial" w:eastAsia="Arial" w:hAnsi="Arial" w:cs="Arial"/>
        </w:rPr>
      </w:pPr>
    </w:p>
    <w:p w14:paraId="043D8C4A" w14:textId="77777777" w:rsidR="009377A0" w:rsidRDefault="000F2023">
      <w:pPr>
        <w:numPr>
          <w:ilvl w:val="1"/>
          <w:numId w:val="30"/>
        </w:numPr>
        <w:tabs>
          <w:tab w:val="left" w:pos="1280"/>
        </w:tabs>
        <w:ind w:left="1280" w:hanging="540"/>
        <w:jc w:val="both"/>
        <w:rPr>
          <w:rFonts w:ascii="Arial" w:eastAsia="Arial" w:hAnsi="Arial" w:cs="Arial"/>
        </w:rPr>
      </w:pPr>
      <w:r>
        <w:rPr>
          <w:rFonts w:ascii="Arial" w:eastAsia="Arial" w:hAnsi="Arial" w:cs="Arial"/>
        </w:rPr>
        <w:t>Return Frame:  16 gauge steel.  Depth 1-1/4 inches.</w:t>
      </w:r>
    </w:p>
    <w:p w14:paraId="483BB44C" w14:textId="77777777" w:rsidR="009377A0" w:rsidRDefault="009377A0">
      <w:pPr>
        <w:spacing w:line="1" w:lineRule="exact"/>
        <w:rPr>
          <w:rFonts w:ascii="Arial" w:eastAsia="Arial" w:hAnsi="Arial" w:cs="Arial"/>
        </w:rPr>
      </w:pPr>
    </w:p>
    <w:p w14:paraId="3580910A" w14:textId="77777777" w:rsidR="009377A0" w:rsidRDefault="000F2023">
      <w:pPr>
        <w:numPr>
          <w:ilvl w:val="1"/>
          <w:numId w:val="30"/>
        </w:numPr>
        <w:tabs>
          <w:tab w:val="left" w:pos="1280"/>
        </w:tabs>
        <w:ind w:left="1280" w:hanging="540"/>
        <w:jc w:val="both"/>
        <w:rPr>
          <w:rFonts w:ascii="Arial" w:eastAsia="Arial" w:hAnsi="Arial" w:cs="Arial"/>
        </w:rPr>
      </w:pPr>
      <w:r>
        <w:rPr>
          <w:rFonts w:ascii="Arial" w:eastAsia="Arial" w:hAnsi="Arial" w:cs="Arial"/>
        </w:rPr>
        <w:t>Hinge:  1-piece hidden-pivot rod hinge.  Opens 170 degrees.</w:t>
      </w:r>
    </w:p>
    <w:p w14:paraId="204906C6" w14:textId="77777777" w:rsidR="009377A0" w:rsidRDefault="009377A0">
      <w:pPr>
        <w:spacing w:line="1" w:lineRule="exact"/>
        <w:rPr>
          <w:rFonts w:ascii="Arial" w:eastAsia="Arial" w:hAnsi="Arial" w:cs="Arial"/>
        </w:rPr>
      </w:pPr>
    </w:p>
    <w:p w14:paraId="2C95A11D" w14:textId="77777777" w:rsidR="009377A0" w:rsidRDefault="000F2023">
      <w:pPr>
        <w:numPr>
          <w:ilvl w:val="1"/>
          <w:numId w:val="30"/>
        </w:numPr>
        <w:tabs>
          <w:tab w:val="left" w:pos="1280"/>
        </w:tabs>
        <w:spacing w:line="241" w:lineRule="auto"/>
        <w:ind w:left="1280" w:hanging="540"/>
        <w:jc w:val="both"/>
        <w:rPr>
          <w:rFonts w:ascii="Arial" w:eastAsia="Arial" w:hAnsi="Arial" w:cs="Arial"/>
        </w:rPr>
      </w:pPr>
      <w:r>
        <w:rPr>
          <w:rFonts w:ascii="Arial" w:eastAsia="Arial" w:hAnsi="Arial" w:cs="Arial"/>
        </w:rPr>
        <w:t>Latches: Flush, stainless steel cam-operated with screwdriver. Positioned opposite hinge and at top and bottom on larger sizes.</w:t>
      </w:r>
    </w:p>
    <w:p w14:paraId="03529E72" w14:textId="77777777" w:rsidR="009377A0" w:rsidRDefault="000F2023">
      <w:pPr>
        <w:spacing w:line="357" w:lineRule="exact"/>
        <w:rPr>
          <w:sz w:val="20"/>
          <w:szCs w:val="20"/>
        </w:rPr>
      </w:pPr>
      <w:r>
        <w:rPr>
          <w:noProof/>
          <w:sz w:val="20"/>
          <w:szCs w:val="20"/>
        </w:rPr>
        <w:drawing>
          <wp:anchor distT="0" distB="0" distL="114300" distR="114300" simplePos="0" relativeHeight="251658240" behindDoc="1" locked="0" layoutInCell="0" allowOverlap="1" wp14:anchorId="5EE8F718" wp14:editId="2A5C4CD8">
            <wp:simplePos x="0" y="0"/>
            <wp:positionH relativeFrom="column">
              <wp:posOffset>-5715</wp:posOffset>
            </wp:positionH>
            <wp:positionV relativeFrom="paragraph">
              <wp:posOffset>137795</wp:posOffset>
            </wp:positionV>
            <wp:extent cx="6435090" cy="641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blip>
                    <a:srcRect/>
                    <a:stretch>
                      <a:fillRect/>
                    </a:stretch>
                  </pic:blipFill>
                  <pic:spPr bwMode="auto">
                    <a:xfrm>
                      <a:off x="0" y="0"/>
                      <a:ext cx="6435090" cy="641350"/>
                    </a:xfrm>
                    <a:prstGeom prst="rect">
                      <a:avLst/>
                    </a:prstGeom>
                    <a:noFill/>
                  </pic:spPr>
                </pic:pic>
              </a:graphicData>
            </a:graphic>
          </wp:anchor>
        </w:drawing>
      </w:r>
    </w:p>
    <w:p w14:paraId="139524C7" w14:textId="77777777" w:rsidR="009377A0" w:rsidRDefault="000F2023">
      <w:pPr>
        <w:spacing w:line="257" w:lineRule="auto"/>
        <w:ind w:left="140" w:right="320"/>
        <w:rPr>
          <w:sz w:val="20"/>
          <w:szCs w:val="20"/>
        </w:rPr>
      </w:pPr>
      <w:r>
        <w:rPr>
          <w:rFonts w:ascii="Arial" w:eastAsia="Arial" w:hAnsi="Arial" w:cs="Arial"/>
        </w:rPr>
        <w:t>Specifier Notes: Specify access door finish. Delete finish not required. Standard finish is electrostatically-applied, baked grey enamel coat over rust-inhibiting phosphate treated steel. This coating can be used as a finish or as a prime coat.</w:t>
      </w:r>
    </w:p>
    <w:p w14:paraId="5BB0A3F6" w14:textId="77777777" w:rsidR="009377A0" w:rsidRDefault="009377A0">
      <w:pPr>
        <w:spacing w:line="277" w:lineRule="exact"/>
        <w:rPr>
          <w:sz w:val="20"/>
          <w:szCs w:val="20"/>
        </w:rPr>
      </w:pPr>
    </w:p>
    <w:p w14:paraId="228EF1A8" w14:textId="77777777" w:rsidR="009377A0" w:rsidRDefault="000F2023">
      <w:pPr>
        <w:numPr>
          <w:ilvl w:val="0"/>
          <w:numId w:val="31"/>
        </w:numPr>
        <w:tabs>
          <w:tab w:val="left" w:pos="1280"/>
        </w:tabs>
        <w:spacing w:line="268" w:lineRule="auto"/>
        <w:ind w:left="1280" w:right="200" w:hanging="540"/>
        <w:jc w:val="both"/>
        <w:rPr>
          <w:rFonts w:ascii="Arial" w:eastAsia="Arial" w:hAnsi="Arial" w:cs="Arial"/>
        </w:rPr>
      </w:pPr>
      <w:r>
        <w:rPr>
          <w:rFonts w:ascii="Arial" w:eastAsia="Arial" w:hAnsi="Arial" w:cs="Arial"/>
        </w:rPr>
        <w:t>Finish: [Electrostatically-applied, baked grey enamel coat over rust-inhibiting phosphate treated steel.] [Type 304 stainless steel, No. 4 satin finish.]</w:t>
      </w:r>
    </w:p>
    <w:p w14:paraId="60D972FA" w14:textId="77777777" w:rsidR="009377A0" w:rsidRDefault="000F2023">
      <w:pPr>
        <w:spacing w:line="161" w:lineRule="exact"/>
        <w:rPr>
          <w:sz w:val="20"/>
          <w:szCs w:val="20"/>
        </w:rPr>
      </w:pPr>
      <w:r>
        <w:rPr>
          <w:noProof/>
          <w:sz w:val="20"/>
          <w:szCs w:val="20"/>
        </w:rPr>
        <w:drawing>
          <wp:anchor distT="0" distB="0" distL="114300" distR="114300" simplePos="0" relativeHeight="251659264" behindDoc="1" locked="0" layoutInCell="0" allowOverlap="1" wp14:anchorId="31FCB2AB" wp14:editId="465F0670">
            <wp:simplePos x="0" y="0"/>
            <wp:positionH relativeFrom="column">
              <wp:posOffset>-5715</wp:posOffset>
            </wp:positionH>
            <wp:positionV relativeFrom="paragraph">
              <wp:posOffset>119380</wp:posOffset>
            </wp:positionV>
            <wp:extent cx="6435090" cy="3213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111CBC76" w14:textId="77777777" w:rsidR="009377A0" w:rsidRDefault="000F2023">
      <w:pPr>
        <w:rPr>
          <w:sz w:val="20"/>
          <w:szCs w:val="20"/>
        </w:rPr>
      </w:pPr>
      <w:r>
        <w:rPr>
          <w:noProof/>
          <w:sz w:val="20"/>
          <w:szCs w:val="20"/>
        </w:rPr>
        <w:drawing>
          <wp:inline distT="0" distB="0" distL="0" distR="0" wp14:anchorId="4686D8FE" wp14:editId="3E3F6E1A">
            <wp:extent cx="34290" cy="2857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is an option.  Delete if not required.</w:t>
      </w:r>
    </w:p>
    <w:p w14:paraId="1676B3F7" w14:textId="77777777" w:rsidR="009377A0" w:rsidRDefault="009377A0">
      <w:pPr>
        <w:spacing w:line="251" w:lineRule="exact"/>
        <w:rPr>
          <w:sz w:val="20"/>
          <w:szCs w:val="20"/>
        </w:rPr>
      </w:pPr>
    </w:p>
    <w:p w14:paraId="62E2CDF0" w14:textId="77777777" w:rsidR="009377A0" w:rsidRDefault="000F2023">
      <w:pPr>
        <w:numPr>
          <w:ilvl w:val="1"/>
          <w:numId w:val="32"/>
        </w:numPr>
        <w:tabs>
          <w:tab w:val="left" w:pos="1280"/>
        </w:tabs>
        <w:spacing w:line="375" w:lineRule="auto"/>
        <w:ind w:left="20" w:right="4060" w:firstLine="720"/>
        <w:jc w:val="both"/>
        <w:rPr>
          <w:rFonts w:ascii="Arial" w:eastAsia="Arial" w:hAnsi="Arial" w:cs="Arial"/>
        </w:rPr>
      </w:pPr>
      <w:r>
        <w:rPr>
          <w:rFonts w:ascii="Arial" w:eastAsia="Arial" w:hAnsi="Arial" w:cs="Arial"/>
        </w:rPr>
        <w:t>Cylinder Lock: Keyed alike with 2 keys per lock. C. Access Doors: WB-Basic 300 Series Access Door</w:t>
      </w:r>
    </w:p>
    <w:p w14:paraId="32036DC5" w14:textId="77777777" w:rsidR="009377A0" w:rsidRDefault="000F2023">
      <w:pPr>
        <w:numPr>
          <w:ilvl w:val="1"/>
          <w:numId w:val="33"/>
        </w:numPr>
        <w:tabs>
          <w:tab w:val="left" w:pos="1280"/>
        </w:tabs>
        <w:spacing w:line="236" w:lineRule="auto"/>
        <w:ind w:left="1280" w:hanging="540"/>
        <w:jc w:val="both"/>
        <w:rPr>
          <w:rFonts w:ascii="Arial" w:eastAsia="Arial" w:hAnsi="Arial" w:cs="Arial"/>
        </w:rPr>
      </w:pPr>
      <w:r>
        <w:rPr>
          <w:rFonts w:ascii="Arial" w:eastAsia="Arial" w:hAnsi="Arial" w:cs="Arial"/>
        </w:rPr>
        <w:t>Door and Trim:  18 gauge steel (up to and including 16” x 16”).</w:t>
      </w:r>
    </w:p>
    <w:p w14:paraId="4896E287" w14:textId="77777777" w:rsidR="009377A0" w:rsidRDefault="000F2023">
      <w:pPr>
        <w:numPr>
          <w:ilvl w:val="1"/>
          <w:numId w:val="33"/>
        </w:numPr>
        <w:tabs>
          <w:tab w:val="left" w:pos="1280"/>
        </w:tabs>
        <w:ind w:left="1280" w:hanging="540"/>
        <w:jc w:val="both"/>
        <w:rPr>
          <w:rFonts w:ascii="Arial" w:eastAsia="Arial" w:hAnsi="Arial" w:cs="Arial"/>
        </w:rPr>
      </w:pPr>
      <w:r>
        <w:rPr>
          <w:rFonts w:ascii="Arial" w:eastAsia="Arial" w:hAnsi="Arial" w:cs="Arial"/>
        </w:rPr>
        <w:t>Door and Trim:  16 gauge steel (18” x 18” and larger).</w:t>
      </w:r>
    </w:p>
    <w:p w14:paraId="5F7D2537" w14:textId="77777777" w:rsidR="009377A0" w:rsidRDefault="009377A0">
      <w:pPr>
        <w:spacing w:line="1" w:lineRule="exact"/>
        <w:rPr>
          <w:rFonts w:ascii="Arial" w:eastAsia="Arial" w:hAnsi="Arial" w:cs="Arial"/>
        </w:rPr>
      </w:pPr>
    </w:p>
    <w:p w14:paraId="5F099674" w14:textId="77777777" w:rsidR="009377A0" w:rsidRDefault="000F2023">
      <w:pPr>
        <w:numPr>
          <w:ilvl w:val="1"/>
          <w:numId w:val="33"/>
        </w:numPr>
        <w:tabs>
          <w:tab w:val="left" w:pos="1280"/>
        </w:tabs>
        <w:ind w:left="1280" w:hanging="540"/>
        <w:jc w:val="both"/>
        <w:rPr>
          <w:rFonts w:ascii="Arial" w:eastAsia="Arial" w:hAnsi="Arial" w:cs="Arial"/>
        </w:rPr>
      </w:pPr>
      <w:r>
        <w:rPr>
          <w:rFonts w:ascii="Arial" w:eastAsia="Arial" w:hAnsi="Arial" w:cs="Arial"/>
        </w:rPr>
        <w:t>Finish:  Grey baked enamel coat.</w:t>
      </w:r>
    </w:p>
    <w:p w14:paraId="0DDDDA6D" w14:textId="77777777" w:rsidR="009377A0" w:rsidRDefault="009377A0">
      <w:pPr>
        <w:spacing w:line="1" w:lineRule="exact"/>
        <w:rPr>
          <w:rFonts w:ascii="Arial" w:eastAsia="Arial" w:hAnsi="Arial" w:cs="Arial"/>
        </w:rPr>
      </w:pPr>
    </w:p>
    <w:p w14:paraId="13114BDC" w14:textId="77777777" w:rsidR="009377A0" w:rsidRDefault="000F2023">
      <w:pPr>
        <w:numPr>
          <w:ilvl w:val="1"/>
          <w:numId w:val="33"/>
        </w:numPr>
        <w:tabs>
          <w:tab w:val="left" w:pos="1280"/>
        </w:tabs>
        <w:spacing w:line="236" w:lineRule="auto"/>
        <w:ind w:left="1280" w:hanging="540"/>
        <w:jc w:val="both"/>
        <w:rPr>
          <w:rFonts w:ascii="Arial" w:eastAsia="Arial" w:hAnsi="Arial" w:cs="Arial"/>
        </w:rPr>
      </w:pPr>
      <w:r>
        <w:rPr>
          <w:rFonts w:ascii="Arial" w:eastAsia="Arial" w:hAnsi="Arial" w:cs="Arial"/>
        </w:rPr>
        <w:t>Hinge:  Pin hinge top and bottom.</w:t>
      </w:r>
    </w:p>
    <w:p w14:paraId="1997FC9C" w14:textId="77777777" w:rsidR="009377A0" w:rsidRDefault="000F2023">
      <w:pPr>
        <w:numPr>
          <w:ilvl w:val="1"/>
          <w:numId w:val="33"/>
        </w:numPr>
        <w:tabs>
          <w:tab w:val="left" w:pos="1280"/>
        </w:tabs>
        <w:ind w:left="1280" w:hanging="540"/>
        <w:jc w:val="both"/>
        <w:rPr>
          <w:rFonts w:ascii="Arial" w:eastAsia="Arial" w:hAnsi="Arial" w:cs="Arial"/>
        </w:rPr>
      </w:pPr>
      <w:r>
        <w:rPr>
          <w:rFonts w:ascii="Arial" w:eastAsia="Arial" w:hAnsi="Arial" w:cs="Arial"/>
        </w:rPr>
        <w:t>Latches:  Flush, stainless steel cam latch.</w:t>
      </w:r>
    </w:p>
    <w:p w14:paraId="76C29D4C" w14:textId="77777777" w:rsidR="009377A0" w:rsidRDefault="009377A0">
      <w:pPr>
        <w:spacing w:line="228" w:lineRule="exact"/>
        <w:rPr>
          <w:sz w:val="20"/>
          <w:szCs w:val="20"/>
        </w:rPr>
      </w:pPr>
    </w:p>
    <w:p w14:paraId="23196865" w14:textId="77777777" w:rsidR="009377A0" w:rsidRDefault="000F2023">
      <w:pPr>
        <w:ind w:left="200"/>
        <w:rPr>
          <w:sz w:val="20"/>
          <w:szCs w:val="20"/>
        </w:rPr>
      </w:pPr>
      <w:r>
        <w:rPr>
          <w:rFonts w:ascii="Arial" w:eastAsia="Arial" w:hAnsi="Arial" w:cs="Arial"/>
        </w:rPr>
        <w:t>Specifier Notes:  The following are options.  Delete if not required.</w:t>
      </w:r>
    </w:p>
    <w:p w14:paraId="20C6A0DE" w14:textId="77777777" w:rsidR="009377A0" w:rsidRDefault="009377A0">
      <w:pPr>
        <w:spacing w:line="251" w:lineRule="exact"/>
        <w:rPr>
          <w:sz w:val="20"/>
          <w:szCs w:val="20"/>
        </w:rPr>
      </w:pPr>
    </w:p>
    <w:p w14:paraId="7F1624A2" w14:textId="77777777" w:rsidR="009377A0" w:rsidRDefault="000F2023">
      <w:pPr>
        <w:numPr>
          <w:ilvl w:val="1"/>
          <w:numId w:val="34"/>
        </w:numPr>
        <w:tabs>
          <w:tab w:val="left" w:pos="1280"/>
        </w:tabs>
        <w:spacing w:line="254" w:lineRule="auto"/>
        <w:ind w:left="1280" w:right="500" w:hanging="540"/>
        <w:jc w:val="both"/>
        <w:rPr>
          <w:rFonts w:ascii="Arial" w:eastAsia="Arial" w:hAnsi="Arial" w:cs="Arial"/>
        </w:rPr>
      </w:pPr>
      <w:r>
        <w:rPr>
          <w:rFonts w:ascii="Arial" w:eastAsia="Arial" w:hAnsi="Arial" w:cs="Arial"/>
        </w:rPr>
        <w:t>Stainless Steel Type 304 No. 4 and Type 316 No. 4 Satin Finished brushed and non-brushed.</w:t>
      </w:r>
    </w:p>
    <w:p w14:paraId="0F885FB4" w14:textId="77777777" w:rsidR="009377A0" w:rsidRDefault="009377A0">
      <w:pPr>
        <w:spacing w:line="1" w:lineRule="exact"/>
        <w:rPr>
          <w:rFonts w:ascii="Arial" w:eastAsia="Arial" w:hAnsi="Arial" w:cs="Arial"/>
        </w:rPr>
      </w:pPr>
    </w:p>
    <w:p w14:paraId="7DCC31D0" w14:textId="77777777" w:rsidR="009377A0" w:rsidRDefault="000F2023">
      <w:pPr>
        <w:numPr>
          <w:ilvl w:val="1"/>
          <w:numId w:val="34"/>
        </w:numPr>
        <w:tabs>
          <w:tab w:val="left" w:pos="1280"/>
        </w:tabs>
        <w:spacing w:line="426" w:lineRule="auto"/>
        <w:ind w:left="200" w:right="2140" w:firstLine="540"/>
        <w:jc w:val="both"/>
        <w:rPr>
          <w:rFonts w:ascii="Arial" w:eastAsia="Arial" w:hAnsi="Arial" w:cs="Arial"/>
        </w:rPr>
      </w:pPr>
      <w:r>
        <w:rPr>
          <w:rFonts w:ascii="Arial" w:eastAsia="Arial" w:hAnsi="Arial" w:cs="Arial"/>
        </w:rPr>
        <w:t>WB 151 Key Code Cylinder locks – keyed alike with 2 keys per lock. D. Access Doors: WB-SMP 120 Series Surface Mounted Access Door.</w:t>
      </w: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0249C036" w14:textId="77777777">
        <w:trPr>
          <w:trHeight w:val="286"/>
        </w:trPr>
        <w:tc>
          <w:tcPr>
            <w:tcW w:w="2960" w:type="dxa"/>
            <w:vAlign w:val="bottom"/>
          </w:tcPr>
          <w:p w14:paraId="1D9FE5F6" w14:textId="77777777" w:rsidR="009377A0" w:rsidRDefault="000F2023">
            <w:pPr>
              <w:rPr>
                <w:sz w:val="20"/>
                <w:szCs w:val="20"/>
              </w:rPr>
            </w:pPr>
            <w:r>
              <w:rPr>
                <w:rFonts w:ascii="Arial" w:eastAsia="Arial" w:hAnsi="Arial" w:cs="Arial"/>
              </w:rPr>
              <w:t>Access Doors</w:t>
            </w:r>
          </w:p>
        </w:tc>
        <w:tc>
          <w:tcPr>
            <w:tcW w:w="2540" w:type="dxa"/>
            <w:vAlign w:val="bottom"/>
          </w:tcPr>
          <w:p w14:paraId="1A45C957" w14:textId="77777777" w:rsidR="009377A0" w:rsidRDefault="000F2023">
            <w:pPr>
              <w:jc w:val="right"/>
              <w:rPr>
                <w:sz w:val="20"/>
                <w:szCs w:val="20"/>
              </w:rPr>
            </w:pPr>
            <w:r>
              <w:rPr>
                <w:rFonts w:ascii="Arial" w:eastAsia="Arial" w:hAnsi="Arial" w:cs="Arial"/>
              </w:rPr>
              <w:t>08310 - 7</w:t>
            </w:r>
          </w:p>
        </w:tc>
      </w:tr>
    </w:tbl>
    <w:p w14:paraId="625F9488" w14:textId="77777777" w:rsidR="009377A0" w:rsidRDefault="009377A0">
      <w:pPr>
        <w:sectPr w:rsidR="009377A0">
          <w:pgSz w:w="12240" w:h="15840"/>
          <w:pgMar w:top="1440" w:right="1140" w:bottom="786" w:left="1060" w:header="0" w:footer="0" w:gutter="0"/>
          <w:cols w:space="720" w:equalWidth="0">
            <w:col w:w="10040"/>
          </w:cols>
        </w:sectPr>
      </w:pPr>
    </w:p>
    <w:p w14:paraId="07D2191A" w14:textId="77777777" w:rsidR="009377A0" w:rsidRDefault="000F2023">
      <w:pPr>
        <w:numPr>
          <w:ilvl w:val="0"/>
          <w:numId w:val="35"/>
        </w:numPr>
        <w:tabs>
          <w:tab w:val="left" w:pos="1280"/>
        </w:tabs>
        <w:ind w:left="1280" w:hanging="540"/>
        <w:jc w:val="both"/>
        <w:rPr>
          <w:rFonts w:ascii="Arial" w:eastAsia="Arial" w:hAnsi="Arial" w:cs="Arial"/>
        </w:rPr>
      </w:pPr>
      <w:bookmarkStart w:id="8" w:name="page8"/>
      <w:bookmarkEnd w:id="8"/>
      <w:r>
        <w:rPr>
          <w:rFonts w:ascii="Arial" w:eastAsia="Arial" w:hAnsi="Arial" w:cs="Arial"/>
        </w:rPr>
        <w:lastRenderedPageBreak/>
        <w:t>Door and Trim:  14 gauge steel.  Trim 1-1/2 inches wide.</w:t>
      </w:r>
    </w:p>
    <w:p w14:paraId="2219AFF2" w14:textId="77777777" w:rsidR="009377A0" w:rsidRDefault="009377A0">
      <w:pPr>
        <w:spacing w:line="29" w:lineRule="exact"/>
        <w:rPr>
          <w:rFonts w:ascii="Arial" w:eastAsia="Arial" w:hAnsi="Arial" w:cs="Arial"/>
        </w:rPr>
      </w:pPr>
    </w:p>
    <w:p w14:paraId="4E7FA4EA" w14:textId="77777777" w:rsidR="009377A0" w:rsidRDefault="000F2023">
      <w:pPr>
        <w:numPr>
          <w:ilvl w:val="0"/>
          <w:numId w:val="35"/>
        </w:numPr>
        <w:tabs>
          <w:tab w:val="left" w:pos="1280"/>
        </w:tabs>
        <w:ind w:left="1280" w:hanging="540"/>
        <w:jc w:val="both"/>
        <w:rPr>
          <w:rFonts w:ascii="Arial" w:eastAsia="Arial" w:hAnsi="Arial" w:cs="Arial"/>
        </w:rPr>
      </w:pPr>
      <w:r>
        <w:rPr>
          <w:rFonts w:ascii="Arial" w:eastAsia="Arial" w:hAnsi="Arial" w:cs="Arial"/>
        </w:rPr>
        <w:t>Door Stops:  18 gauge steel.  On 3 sides of door opening.</w:t>
      </w:r>
    </w:p>
    <w:p w14:paraId="11E68239" w14:textId="77777777" w:rsidR="009377A0" w:rsidRDefault="009377A0">
      <w:pPr>
        <w:spacing w:line="1" w:lineRule="exact"/>
        <w:rPr>
          <w:rFonts w:ascii="Arial" w:eastAsia="Arial" w:hAnsi="Arial" w:cs="Arial"/>
        </w:rPr>
      </w:pPr>
    </w:p>
    <w:p w14:paraId="531E76AF" w14:textId="77777777" w:rsidR="009377A0" w:rsidRDefault="000F2023">
      <w:pPr>
        <w:numPr>
          <w:ilvl w:val="0"/>
          <w:numId w:val="35"/>
        </w:numPr>
        <w:tabs>
          <w:tab w:val="left" w:pos="1280"/>
        </w:tabs>
        <w:spacing w:line="239" w:lineRule="auto"/>
        <w:ind w:left="1280" w:right="400" w:hanging="540"/>
        <w:jc w:val="both"/>
        <w:rPr>
          <w:rFonts w:ascii="Arial" w:eastAsia="Arial" w:hAnsi="Arial" w:cs="Arial"/>
        </w:rPr>
      </w:pPr>
      <w:r>
        <w:rPr>
          <w:rFonts w:ascii="Arial" w:eastAsia="Arial" w:hAnsi="Arial" w:cs="Arial"/>
        </w:rPr>
        <w:t>Hinge: Full-length semi-concealed piano hinge. Opens 180 degrees. On long side of door.</w:t>
      </w:r>
    </w:p>
    <w:p w14:paraId="52BBF755" w14:textId="77777777" w:rsidR="009377A0" w:rsidRDefault="000F2023">
      <w:pPr>
        <w:numPr>
          <w:ilvl w:val="0"/>
          <w:numId w:val="35"/>
        </w:numPr>
        <w:tabs>
          <w:tab w:val="left" w:pos="1280"/>
        </w:tabs>
        <w:spacing w:line="246" w:lineRule="auto"/>
        <w:ind w:left="1280" w:hanging="540"/>
        <w:jc w:val="both"/>
        <w:rPr>
          <w:rFonts w:ascii="Arial" w:eastAsia="Arial" w:hAnsi="Arial" w:cs="Arial"/>
        </w:rPr>
      </w:pPr>
      <w:r>
        <w:rPr>
          <w:rFonts w:ascii="Arial" w:eastAsia="Arial" w:hAnsi="Arial" w:cs="Arial"/>
        </w:rPr>
        <w:t>Latches: Flush, stainless steel cam-operated with screwdriver. Positioned opposite hinge and at top and bottom on larger sizes.</w:t>
      </w:r>
    </w:p>
    <w:p w14:paraId="100C56F7" w14:textId="77777777" w:rsidR="009377A0" w:rsidRDefault="000F2023">
      <w:pPr>
        <w:spacing w:line="351" w:lineRule="exact"/>
        <w:rPr>
          <w:sz w:val="20"/>
          <w:szCs w:val="20"/>
        </w:rPr>
      </w:pPr>
      <w:r>
        <w:rPr>
          <w:noProof/>
          <w:sz w:val="20"/>
          <w:szCs w:val="20"/>
        </w:rPr>
        <w:drawing>
          <wp:anchor distT="0" distB="0" distL="114300" distR="114300" simplePos="0" relativeHeight="251660288" behindDoc="1" locked="0" layoutInCell="0" allowOverlap="1" wp14:anchorId="226FAF84" wp14:editId="31AD2D27">
            <wp:simplePos x="0" y="0"/>
            <wp:positionH relativeFrom="column">
              <wp:posOffset>-5715</wp:posOffset>
            </wp:positionH>
            <wp:positionV relativeFrom="paragraph">
              <wp:posOffset>131445</wp:posOffset>
            </wp:positionV>
            <wp:extent cx="6435090" cy="6413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blip>
                    <a:srcRect/>
                    <a:stretch>
                      <a:fillRect/>
                    </a:stretch>
                  </pic:blipFill>
                  <pic:spPr bwMode="auto">
                    <a:xfrm>
                      <a:off x="0" y="0"/>
                      <a:ext cx="6435090" cy="641350"/>
                    </a:xfrm>
                    <a:prstGeom prst="rect">
                      <a:avLst/>
                    </a:prstGeom>
                    <a:noFill/>
                  </pic:spPr>
                </pic:pic>
              </a:graphicData>
            </a:graphic>
          </wp:anchor>
        </w:drawing>
      </w:r>
    </w:p>
    <w:p w14:paraId="44710876" w14:textId="77777777" w:rsidR="009377A0" w:rsidRDefault="000F2023">
      <w:pPr>
        <w:spacing w:line="254" w:lineRule="auto"/>
        <w:ind w:left="140" w:right="320"/>
        <w:rPr>
          <w:sz w:val="20"/>
          <w:szCs w:val="20"/>
        </w:rPr>
      </w:pPr>
      <w:r>
        <w:rPr>
          <w:rFonts w:ascii="Arial" w:eastAsia="Arial" w:hAnsi="Arial" w:cs="Arial"/>
        </w:rPr>
        <w:t>Specifier Notes: Specify access door finish. Delete finish not required. Standard finish is electrostatically-applied, baked grey enamel coat over rust-inhibiting phosphate treated steel. This coating can be used as a finish or as a prime coat.</w:t>
      </w:r>
    </w:p>
    <w:p w14:paraId="3F5E82B0" w14:textId="77777777" w:rsidR="009377A0" w:rsidRDefault="009377A0">
      <w:pPr>
        <w:spacing w:line="282" w:lineRule="exact"/>
        <w:rPr>
          <w:sz w:val="20"/>
          <w:szCs w:val="20"/>
        </w:rPr>
      </w:pPr>
    </w:p>
    <w:p w14:paraId="27C88264" w14:textId="77777777" w:rsidR="009377A0" w:rsidRDefault="000F2023">
      <w:pPr>
        <w:numPr>
          <w:ilvl w:val="0"/>
          <w:numId w:val="36"/>
        </w:numPr>
        <w:tabs>
          <w:tab w:val="left" w:pos="1280"/>
        </w:tabs>
        <w:spacing w:line="273" w:lineRule="auto"/>
        <w:ind w:left="1280" w:right="200" w:hanging="540"/>
        <w:jc w:val="both"/>
        <w:rPr>
          <w:rFonts w:ascii="Arial" w:eastAsia="Arial" w:hAnsi="Arial" w:cs="Arial"/>
        </w:rPr>
      </w:pPr>
      <w:r>
        <w:rPr>
          <w:rFonts w:ascii="Arial" w:eastAsia="Arial" w:hAnsi="Arial" w:cs="Arial"/>
        </w:rPr>
        <w:t>Finish: [Electrostatically-applied, baked grey enamel coat over rust-inhibiting phosphate treated steel.] [Type 304 stainless steel, No. 4 satin finish.]</w:t>
      </w:r>
    </w:p>
    <w:p w14:paraId="523EF1BF" w14:textId="77777777" w:rsidR="009377A0" w:rsidRDefault="000F2023">
      <w:pPr>
        <w:spacing w:line="150" w:lineRule="exact"/>
        <w:rPr>
          <w:sz w:val="20"/>
          <w:szCs w:val="20"/>
        </w:rPr>
      </w:pPr>
      <w:r>
        <w:rPr>
          <w:noProof/>
          <w:sz w:val="20"/>
          <w:szCs w:val="20"/>
        </w:rPr>
        <w:drawing>
          <wp:anchor distT="0" distB="0" distL="114300" distR="114300" simplePos="0" relativeHeight="251661312" behindDoc="1" locked="0" layoutInCell="0" allowOverlap="1" wp14:anchorId="5BA9EE9C" wp14:editId="2133AE6A">
            <wp:simplePos x="0" y="0"/>
            <wp:positionH relativeFrom="column">
              <wp:posOffset>-5715</wp:posOffset>
            </wp:positionH>
            <wp:positionV relativeFrom="paragraph">
              <wp:posOffset>113030</wp:posOffset>
            </wp:positionV>
            <wp:extent cx="6435090" cy="32131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53CD07CC" w14:textId="77777777" w:rsidR="009377A0" w:rsidRDefault="000F2023">
      <w:pPr>
        <w:rPr>
          <w:sz w:val="20"/>
          <w:szCs w:val="20"/>
        </w:rPr>
      </w:pPr>
      <w:r>
        <w:rPr>
          <w:noProof/>
          <w:sz w:val="20"/>
          <w:szCs w:val="20"/>
        </w:rPr>
        <w:drawing>
          <wp:inline distT="0" distB="0" distL="0" distR="0" wp14:anchorId="56B6E6E2" wp14:editId="41C445CA">
            <wp:extent cx="34290" cy="285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7BB10E06" w14:textId="77777777" w:rsidR="009377A0" w:rsidRDefault="009377A0">
      <w:pPr>
        <w:spacing w:line="256" w:lineRule="exact"/>
        <w:rPr>
          <w:sz w:val="20"/>
          <w:szCs w:val="20"/>
        </w:rPr>
      </w:pPr>
    </w:p>
    <w:p w14:paraId="5273F21E" w14:textId="77777777" w:rsidR="009377A0" w:rsidRDefault="000F2023">
      <w:pPr>
        <w:numPr>
          <w:ilvl w:val="1"/>
          <w:numId w:val="37"/>
        </w:numPr>
        <w:tabs>
          <w:tab w:val="left" w:pos="1280"/>
        </w:tabs>
        <w:ind w:left="1280" w:hanging="540"/>
        <w:jc w:val="both"/>
        <w:rPr>
          <w:rFonts w:ascii="Arial" w:eastAsia="Arial" w:hAnsi="Arial" w:cs="Arial"/>
        </w:rPr>
      </w:pPr>
      <w:r>
        <w:rPr>
          <w:rFonts w:ascii="Arial" w:eastAsia="Arial" w:hAnsi="Arial" w:cs="Arial"/>
        </w:rPr>
        <w:t>Cylinder Lock:  Keyed alike with 2 keys per lock.</w:t>
      </w:r>
    </w:p>
    <w:p w14:paraId="451C3F24" w14:textId="77777777" w:rsidR="009377A0" w:rsidRDefault="009377A0">
      <w:pPr>
        <w:spacing w:line="24" w:lineRule="exact"/>
        <w:rPr>
          <w:rFonts w:ascii="Arial" w:eastAsia="Arial" w:hAnsi="Arial" w:cs="Arial"/>
        </w:rPr>
      </w:pPr>
    </w:p>
    <w:p w14:paraId="67AF248A" w14:textId="77777777" w:rsidR="009377A0" w:rsidRDefault="000F2023">
      <w:pPr>
        <w:numPr>
          <w:ilvl w:val="1"/>
          <w:numId w:val="37"/>
        </w:numPr>
        <w:tabs>
          <w:tab w:val="left" w:pos="1280"/>
        </w:tabs>
        <w:ind w:left="1280" w:hanging="540"/>
        <w:jc w:val="both"/>
        <w:rPr>
          <w:rFonts w:ascii="Arial" w:eastAsia="Arial" w:hAnsi="Arial" w:cs="Arial"/>
        </w:rPr>
      </w:pPr>
      <w:r>
        <w:rPr>
          <w:rFonts w:ascii="Arial" w:eastAsia="Arial" w:hAnsi="Arial" w:cs="Arial"/>
        </w:rPr>
        <w:t>Screws:  Tamper-proof.</w:t>
      </w:r>
    </w:p>
    <w:p w14:paraId="4519A184" w14:textId="77777777" w:rsidR="009377A0" w:rsidRDefault="009377A0">
      <w:pPr>
        <w:spacing w:line="227" w:lineRule="exact"/>
        <w:rPr>
          <w:rFonts w:ascii="Arial" w:eastAsia="Arial" w:hAnsi="Arial" w:cs="Arial"/>
        </w:rPr>
      </w:pPr>
    </w:p>
    <w:p w14:paraId="03562790" w14:textId="77777777" w:rsidR="009377A0" w:rsidRDefault="000F2023">
      <w:pPr>
        <w:ind w:left="200"/>
        <w:jc w:val="both"/>
        <w:rPr>
          <w:rFonts w:ascii="Arial" w:eastAsia="Arial" w:hAnsi="Arial" w:cs="Arial"/>
        </w:rPr>
      </w:pPr>
      <w:r>
        <w:rPr>
          <w:rFonts w:ascii="Arial" w:eastAsia="Arial" w:hAnsi="Arial" w:cs="Arial"/>
        </w:rPr>
        <w:t>E.    Access Doors:  WB-RP 110 Series Removable Panel Access Door.</w:t>
      </w:r>
    </w:p>
    <w:p w14:paraId="1B38744A" w14:textId="77777777" w:rsidR="009377A0" w:rsidRDefault="009377A0">
      <w:pPr>
        <w:spacing w:line="29" w:lineRule="exact"/>
        <w:rPr>
          <w:rFonts w:ascii="Arial" w:eastAsia="Arial" w:hAnsi="Arial" w:cs="Arial"/>
        </w:rPr>
      </w:pPr>
    </w:p>
    <w:p w14:paraId="5FD1FE77" w14:textId="77777777" w:rsidR="009377A0" w:rsidRDefault="000F2023">
      <w:pPr>
        <w:numPr>
          <w:ilvl w:val="1"/>
          <w:numId w:val="38"/>
        </w:numPr>
        <w:tabs>
          <w:tab w:val="left" w:pos="1280"/>
        </w:tabs>
        <w:spacing w:line="236" w:lineRule="auto"/>
        <w:ind w:left="1280" w:hanging="540"/>
        <w:jc w:val="both"/>
        <w:rPr>
          <w:rFonts w:ascii="Arial" w:eastAsia="Arial" w:hAnsi="Arial" w:cs="Arial"/>
        </w:rPr>
      </w:pPr>
      <w:r>
        <w:rPr>
          <w:rFonts w:ascii="Arial" w:eastAsia="Arial" w:hAnsi="Arial" w:cs="Arial"/>
        </w:rPr>
        <w:t>Door and Trim:  14 gauge steel.  Trim 1-1/2 inches wide.</w:t>
      </w:r>
    </w:p>
    <w:p w14:paraId="161C154B" w14:textId="77777777" w:rsidR="009377A0" w:rsidRDefault="000F2023">
      <w:pPr>
        <w:numPr>
          <w:ilvl w:val="1"/>
          <w:numId w:val="38"/>
        </w:numPr>
        <w:tabs>
          <w:tab w:val="left" w:pos="1280"/>
        </w:tabs>
        <w:ind w:left="1280" w:hanging="540"/>
        <w:jc w:val="both"/>
        <w:rPr>
          <w:rFonts w:ascii="Arial" w:eastAsia="Arial" w:hAnsi="Arial" w:cs="Arial"/>
        </w:rPr>
      </w:pPr>
      <w:r>
        <w:rPr>
          <w:rFonts w:ascii="Arial" w:eastAsia="Arial" w:hAnsi="Arial" w:cs="Arial"/>
        </w:rPr>
        <w:t>Return Frame:  18 gauge steel.  Depth 1-3/4 inches.</w:t>
      </w:r>
    </w:p>
    <w:p w14:paraId="4E698D9A" w14:textId="77777777" w:rsidR="009377A0" w:rsidRDefault="009377A0">
      <w:pPr>
        <w:spacing w:line="1" w:lineRule="exact"/>
        <w:rPr>
          <w:rFonts w:ascii="Arial" w:eastAsia="Arial" w:hAnsi="Arial" w:cs="Arial"/>
        </w:rPr>
      </w:pPr>
    </w:p>
    <w:p w14:paraId="426A1EFE" w14:textId="77777777" w:rsidR="009377A0" w:rsidRDefault="000F2023">
      <w:pPr>
        <w:numPr>
          <w:ilvl w:val="1"/>
          <w:numId w:val="38"/>
        </w:numPr>
        <w:tabs>
          <w:tab w:val="left" w:pos="1280"/>
        </w:tabs>
        <w:ind w:left="1280" w:hanging="540"/>
        <w:jc w:val="both"/>
        <w:rPr>
          <w:rFonts w:ascii="Arial" w:eastAsia="Arial" w:hAnsi="Arial" w:cs="Arial"/>
        </w:rPr>
      </w:pPr>
      <w:r>
        <w:rPr>
          <w:rFonts w:ascii="Arial" w:eastAsia="Arial" w:hAnsi="Arial" w:cs="Arial"/>
        </w:rPr>
        <w:t>Latches:  Flush, stainless steel cam-operated with screwdriver.  Positioned on all 4 sides.</w:t>
      </w:r>
    </w:p>
    <w:p w14:paraId="7C33CC23" w14:textId="77777777" w:rsidR="009377A0" w:rsidRDefault="000F2023">
      <w:pPr>
        <w:spacing w:line="362" w:lineRule="exact"/>
        <w:rPr>
          <w:sz w:val="20"/>
          <w:szCs w:val="20"/>
        </w:rPr>
      </w:pPr>
      <w:r>
        <w:rPr>
          <w:noProof/>
          <w:sz w:val="20"/>
          <w:szCs w:val="20"/>
        </w:rPr>
        <w:drawing>
          <wp:anchor distT="0" distB="0" distL="114300" distR="114300" simplePos="0" relativeHeight="251662336" behindDoc="1" locked="0" layoutInCell="0" allowOverlap="1" wp14:anchorId="21B6407C" wp14:editId="67D49050">
            <wp:simplePos x="0" y="0"/>
            <wp:positionH relativeFrom="column">
              <wp:posOffset>-5715</wp:posOffset>
            </wp:positionH>
            <wp:positionV relativeFrom="paragraph">
              <wp:posOffset>138430</wp:posOffset>
            </wp:positionV>
            <wp:extent cx="6435090" cy="64389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blip>
                    <a:srcRect/>
                    <a:stretch>
                      <a:fillRect/>
                    </a:stretch>
                  </pic:blipFill>
                  <pic:spPr bwMode="auto">
                    <a:xfrm>
                      <a:off x="0" y="0"/>
                      <a:ext cx="6435090" cy="643890"/>
                    </a:xfrm>
                    <a:prstGeom prst="rect">
                      <a:avLst/>
                    </a:prstGeom>
                    <a:noFill/>
                  </pic:spPr>
                </pic:pic>
              </a:graphicData>
            </a:graphic>
          </wp:anchor>
        </w:drawing>
      </w:r>
    </w:p>
    <w:p w14:paraId="6A2B610F" w14:textId="77777777" w:rsidR="009377A0" w:rsidRDefault="000F2023">
      <w:pPr>
        <w:spacing w:line="254" w:lineRule="auto"/>
        <w:ind w:left="140" w:right="320"/>
        <w:rPr>
          <w:sz w:val="20"/>
          <w:szCs w:val="20"/>
        </w:rPr>
      </w:pPr>
      <w:r>
        <w:rPr>
          <w:rFonts w:ascii="Arial" w:eastAsia="Arial" w:hAnsi="Arial" w:cs="Arial"/>
        </w:rPr>
        <w:t>Specifier Notes: Specify access door finish. Delete finishes not required. Standard finish is electrostatically-applied, baked grey enamel coat over rust-inhibiting phosphate treated steel. This coating can be used as a finish or as a prime coat.</w:t>
      </w:r>
    </w:p>
    <w:p w14:paraId="1D377084" w14:textId="77777777" w:rsidR="009377A0" w:rsidRDefault="009377A0">
      <w:pPr>
        <w:spacing w:line="282" w:lineRule="exact"/>
        <w:rPr>
          <w:sz w:val="20"/>
          <w:szCs w:val="20"/>
        </w:rPr>
      </w:pPr>
    </w:p>
    <w:p w14:paraId="72E4394A" w14:textId="77777777" w:rsidR="009377A0" w:rsidRDefault="000F2023">
      <w:pPr>
        <w:numPr>
          <w:ilvl w:val="0"/>
          <w:numId w:val="39"/>
        </w:numPr>
        <w:tabs>
          <w:tab w:val="left" w:pos="1280"/>
        </w:tabs>
        <w:ind w:left="1280" w:hanging="540"/>
        <w:jc w:val="both"/>
        <w:rPr>
          <w:rFonts w:ascii="Arial" w:eastAsia="Arial" w:hAnsi="Arial" w:cs="Arial"/>
        </w:rPr>
      </w:pPr>
      <w:r>
        <w:rPr>
          <w:rFonts w:ascii="Arial" w:eastAsia="Arial" w:hAnsi="Arial" w:cs="Arial"/>
        </w:rPr>
        <w:t>Finish:  [Electrostatically-applied, baked grey enamel coat over rust-inhibiting phosphate</w:t>
      </w:r>
    </w:p>
    <w:p w14:paraId="3876B4B5" w14:textId="77777777" w:rsidR="009377A0" w:rsidRDefault="009377A0">
      <w:pPr>
        <w:spacing w:line="29" w:lineRule="exact"/>
        <w:rPr>
          <w:sz w:val="20"/>
          <w:szCs w:val="20"/>
        </w:rPr>
      </w:pPr>
    </w:p>
    <w:p w14:paraId="3CFF6217" w14:textId="77777777" w:rsidR="009377A0" w:rsidRDefault="000F2023">
      <w:pPr>
        <w:ind w:left="1280"/>
        <w:rPr>
          <w:sz w:val="20"/>
          <w:szCs w:val="20"/>
        </w:rPr>
      </w:pPr>
      <w:r>
        <w:rPr>
          <w:rFonts w:ascii="Arial" w:eastAsia="Arial" w:hAnsi="Arial" w:cs="Arial"/>
        </w:rPr>
        <w:t>treated steel.]  [White baked enamel.]  [Type 304 stainless steel, No. 4 satin finish.]</w:t>
      </w:r>
    </w:p>
    <w:p w14:paraId="2C62DA22" w14:textId="77777777" w:rsidR="009377A0" w:rsidRDefault="000F2023">
      <w:pPr>
        <w:spacing w:line="195" w:lineRule="exact"/>
        <w:rPr>
          <w:sz w:val="20"/>
          <w:szCs w:val="20"/>
        </w:rPr>
      </w:pPr>
      <w:r>
        <w:rPr>
          <w:noProof/>
          <w:sz w:val="20"/>
          <w:szCs w:val="20"/>
        </w:rPr>
        <w:drawing>
          <wp:anchor distT="0" distB="0" distL="114300" distR="114300" simplePos="0" relativeHeight="251663360" behindDoc="1" locked="0" layoutInCell="0" allowOverlap="1" wp14:anchorId="60B140E6" wp14:editId="0B13B0B8">
            <wp:simplePos x="0" y="0"/>
            <wp:positionH relativeFrom="column">
              <wp:posOffset>-5715</wp:posOffset>
            </wp:positionH>
            <wp:positionV relativeFrom="paragraph">
              <wp:posOffset>141605</wp:posOffset>
            </wp:positionV>
            <wp:extent cx="6435090" cy="3181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blip>
                    <a:srcRect/>
                    <a:stretch>
                      <a:fillRect/>
                    </a:stretch>
                  </pic:blipFill>
                  <pic:spPr bwMode="auto">
                    <a:xfrm>
                      <a:off x="0" y="0"/>
                      <a:ext cx="6435090" cy="318135"/>
                    </a:xfrm>
                    <a:prstGeom prst="rect">
                      <a:avLst/>
                    </a:prstGeom>
                    <a:noFill/>
                  </pic:spPr>
                </pic:pic>
              </a:graphicData>
            </a:graphic>
          </wp:anchor>
        </w:drawing>
      </w:r>
    </w:p>
    <w:p w14:paraId="675712A8" w14:textId="77777777" w:rsidR="009377A0" w:rsidRDefault="000F2023">
      <w:pPr>
        <w:rPr>
          <w:sz w:val="20"/>
          <w:szCs w:val="20"/>
        </w:rPr>
      </w:pPr>
      <w:r>
        <w:rPr>
          <w:noProof/>
          <w:sz w:val="20"/>
          <w:szCs w:val="20"/>
        </w:rPr>
        <w:drawing>
          <wp:inline distT="0" distB="0" distL="0" distR="0" wp14:anchorId="0D6F2B4F" wp14:editId="7CDD2C78">
            <wp:extent cx="34290" cy="2857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12739BBD" w14:textId="77777777" w:rsidR="009377A0" w:rsidRDefault="009377A0">
      <w:pPr>
        <w:spacing w:line="251" w:lineRule="exact"/>
        <w:rPr>
          <w:sz w:val="20"/>
          <w:szCs w:val="20"/>
        </w:rPr>
      </w:pPr>
    </w:p>
    <w:p w14:paraId="782A59EE" w14:textId="77777777" w:rsidR="009377A0" w:rsidRDefault="000F2023">
      <w:pPr>
        <w:numPr>
          <w:ilvl w:val="1"/>
          <w:numId w:val="40"/>
        </w:numPr>
        <w:tabs>
          <w:tab w:val="left" w:pos="1280"/>
        </w:tabs>
        <w:ind w:left="1280" w:hanging="540"/>
        <w:jc w:val="both"/>
        <w:rPr>
          <w:rFonts w:ascii="Arial" w:eastAsia="Arial" w:hAnsi="Arial" w:cs="Arial"/>
        </w:rPr>
      </w:pPr>
      <w:r>
        <w:rPr>
          <w:rFonts w:ascii="Arial" w:eastAsia="Arial" w:hAnsi="Arial" w:cs="Arial"/>
        </w:rPr>
        <w:t>Masonry Anchor Straps:  Minimum of 4 straps per door.</w:t>
      </w:r>
    </w:p>
    <w:p w14:paraId="0BC8E91D" w14:textId="77777777" w:rsidR="009377A0" w:rsidRDefault="009377A0">
      <w:pPr>
        <w:spacing w:line="29" w:lineRule="exact"/>
        <w:rPr>
          <w:rFonts w:ascii="Arial" w:eastAsia="Arial" w:hAnsi="Arial" w:cs="Arial"/>
        </w:rPr>
      </w:pPr>
    </w:p>
    <w:p w14:paraId="35A3B582" w14:textId="77777777" w:rsidR="009377A0" w:rsidRDefault="000F2023">
      <w:pPr>
        <w:numPr>
          <w:ilvl w:val="1"/>
          <w:numId w:val="40"/>
        </w:numPr>
        <w:tabs>
          <w:tab w:val="left" w:pos="1280"/>
        </w:tabs>
        <w:ind w:left="1280" w:hanging="540"/>
        <w:jc w:val="both"/>
        <w:rPr>
          <w:rFonts w:ascii="Arial" w:eastAsia="Arial" w:hAnsi="Arial" w:cs="Arial"/>
        </w:rPr>
      </w:pPr>
      <w:r>
        <w:rPr>
          <w:rFonts w:ascii="Arial" w:eastAsia="Arial" w:hAnsi="Arial" w:cs="Arial"/>
        </w:rPr>
        <w:t>Cylinder Locks:  Minimum of 2 cylinder locks per door.  Keyed alike with 2 keys per lock.</w:t>
      </w:r>
    </w:p>
    <w:p w14:paraId="64770A00" w14:textId="77777777" w:rsidR="009377A0" w:rsidRDefault="009377A0">
      <w:pPr>
        <w:spacing w:line="1" w:lineRule="exact"/>
        <w:rPr>
          <w:rFonts w:ascii="Arial" w:eastAsia="Arial" w:hAnsi="Arial" w:cs="Arial"/>
        </w:rPr>
      </w:pPr>
    </w:p>
    <w:p w14:paraId="45C790AB" w14:textId="77777777" w:rsidR="009377A0" w:rsidRDefault="000F2023">
      <w:pPr>
        <w:numPr>
          <w:ilvl w:val="1"/>
          <w:numId w:val="40"/>
        </w:numPr>
        <w:tabs>
          <w:tab w:val="left" w:pos="1280"/>
        </w:tabs>
        <w:spacing w:line="236" w:lineRule="auto"/>
        <w:ind w:left="1280" w:hanging="540"/>
        <w:jc w:val="both"/>
        <w:rPr>
          <w:rFonts w:ascii="Arial" w:eastAsia="Arial" w:hAnsi="Arial" w:cs="Arial"/>
        </w:rPr>
      </w:pPr>
      <w:r>
        <w:rPr>
          <w:rFonts w:ascii="Arial" w:eastAsia="Arial" w:hAnsi="Arial" w:cs="Arial"/>
        </w:rPr>
        <w:t>Screws:  Tamper-proof.</w:t>
      </w:r>
    </w:p>
    <w:p w14:paraId="1405D4D4" w14:textId="77777777" w:rsidR="009377A0" w:rsidRDefault="000F2023">
      <w:pPr>
        <w:numPr>
          <w:ilvl w:val="1"/>
          <w:numId w:val="40"/>
        </w:numPr>
        <w:tabs>
          <w:tab w:val="left" w:pos="1280"/>
        </w:tabs>
        <w:spacing w:line="359" w:lineRule="auto"/>
        <w:ind w:left="20" w:right="2940" w:firstLine="720"/>
        <w:jc w:val="both"/>
        <w:rPr>
          <w:rFonts w:ascii="Arial" w:eastAsia="Arial" w:hAnsi="Arial" w:cs="Arial"/>
        </w:rPr>
      </w:pPr>
      <w:r>
        <w:rPr>
          <w:rFonts w:ascii="Arial" w:eastAsia="Arial" w:hAnsi="Arial" w:cs="Arial"/>
        </w:rPr>
        <w:t>Gaskets: Weather-resistant and air-tight neoprene gaskets. F. Access Doors: WB-AL 1500 Series Aluminum Access Door.</w:t>
      </w:r>
    </w:p>
    <w:p w14:paraId="3EC2814A" w14:textId="77777777" w:rsidR="009377A0" w:rsidRDefault="009377A0">
      <w:pPr>
        <w:spacing w:line="1" w:lineRule="exact"/>
        <w:rPr>
          <w:rFonts w:ascii="Arial" w:eastAsia="Arial" w:hAnsi="Arial" w:cs="Arial"/>
        </w:rPr>
      </w:pPr>
    </w:p>
    <w:p w14:paraId="46E6B72B" w14:textId="77777777" w:rsidR="009377A0" w:rsidRDefault="000F2023">
      <w:pPr>
        <w:numPr>
          <w:ilvl w:val="1"/>
          <w:numId w:val="41"/>
        </w:numPr>
        <w:tabs>
          <w:tab w:val="left" w:pos="1280"/>
        </w:tabs>
        <w:ind w:left="1280" w:hanging="540"/>
        <w:jc w:val="both"/>
        <w:rPr>
          <w:rFonts w:ascii="Arial" w:eastAsia="Arial" w:hAnsi="Arial" w:cs="Arial"/>
        </w:rPr>
      </w:pPr>
      <w:r>
        <w:rPr>
          <w:rFonts w:ascii="Arial" w:eastAsia="Arial" w:hAnsi="Arial" w:cs="Arial"/>
        </w:rPr>
        <w:t>Door and Trim:  Aluminum .045.  Trim 1-1/2 inches wide.</w:t>
      </w:r>
    </w:p>
    <w:p w14:paraId="1C0DCACF" w14:textId="77777777" w:rsidR="009377A0" w:rsidRDefault="009377A0">
      <w:pPr>
        <w:spacing w:line="1" w:lineRule="exact"/>
        <w:rPr>
          <w:rFonts w:ascii="Arial" w:eastAsia="Arial" w:hAnsi="Arial" w:cs="Arial"/>
        </w:rPr>
      </w:pPr>
    </w:p>
    <w:p w14:paraId="582A2709" w14:textId="77777777" w:rsidR="009377A0" w:rsidRDefault="000F2023">
      <w:pPr>
        <w:numPr>
          <w:ilvl w:val="1"/>
          <w:numId w:val="41"/>
        </w:numPr>
        <w:tabs>
          <w:tab w:val="left" w:pos="1280"/>
        </w:tabs>
        <w:ind w:left="1280" w:hanging="540"/>
        <w:jc w:val="both"/>
        <w:rPr>
          <w:rFonts w:ascii="Arial" w:eastAsia="Arial" w:hAnsi="Arial" w:cs="Arial"/>
        </w:rPr>
      </w:pPr>
      <w:r>
        <w:rPr>
          <w:rFonts w:ascii="Arial" w:eastAsia="Arial" w:hAnsi="Arial" w:cs="Arial"/>
        </w:rPr>
        <w:t>Frame:  1-5/16 inches mitered aluminum extrusion flange.</w:t>
      </w:r>
    </w:p>
    <w:p w14:paraId="64287B2E" w14:textId="77777777" w:rsidR="009377A0" w:rsidRDefault="009377A0">
      <w:pPr>
        <w:spacing w:line="1" w:lineRule="exact"/>
        <w:rPr>
          <w:rFonts w:ascii="Arial" w:eastAsia="Arial" w:hAnsi="Arial" w:cs="Arial"/>
        </w:rPr>
      </w:pPr>
    </w:p>
    <w:p w14:paraId="000A77AB" w14:textId="77777777" w:rsidR="009377A0" w:rsidRDefault="000F2023">
      <w:pPr>
        <w:numPr>
          <w:ilvl w:val="1"/>
          <w:numId w:val="41"/>
        </w:numPr>
        <w:tabs>
          <w:tab w:val="left" w:pos="1280"/>
        </w:tabs>
        <w:spacing w:line="239" w:lineRule="auto"/>
        <w:ind w:left="1280" w:right="340" w:hanging="540"/>
        <w:jc w:val="both"/>
        <w:rPr>
          <w:rFonts w:ascii="Arial" w:eastAsia="Arial" w:hAnsi="Arial" w:cs="Arial"/>
        </w:rPr>
      </w:pPr>
      <w:r>
        <w:rPr>
          <w:rFonts w:ascii="Arial" w:eastAsia="Arial" w:hAnsi="Arial" w:cs="Arial"/>
        </w:rPr>
        <w:t>Insulation: 1 inch TUFF-R polyisocyanurate insulation, with 6.5 R-Value at 75 degrees mean temperature.</w:t>
      </w:r>
    </w:p>
    <w:p w14:paraId="2C9D9A70" w14:textId="77777777" w:rsidR="009377A0" w:rsidRDefault="000F2023">
      <w:pPr>
        <w:numPr>
          <w:ilvl w:val="1"/>
          <w:numId w:val="41"/>
        </w:numPr>
        <w:tabs>
          <w:tab w:val="left" w:pos="1280"/>
        </w:tabs>
        <w:ind w:left="1280" w:hanging="540"/>
        <w:jc w:val="both"/>
        <w:rPr>
          <w:rFonts w:ascii="Arial" w:eastAsia="Arial" w:hAnsi="Arial" w:cs="Arial"/>
        </w:rPr>
      </w:pPr>
      <w:r>
        <w:rPr>
          <w:rFonts w:ascii="Arial" w:eastAsia="Arial" w:hAnsi="Arial" w:cs="Arial"/>
        </w:rPr>
        <w:t>Gaskets:  1/8 inch x 3/8 inch closed cell neoprene gasketing (included).</w:t>
      </w:r>
    </w:p>
    <w:p w14:paraId="353A80D3" w14:textId="77777777" w:rsidR="009377A0" w:rsidRDefault="009377A0">
      <w:pPr>
        <w:spacing w:line="1" w:lineRule="exact"/>
        <w:rPr>
          <w:rFonts w:ascii="Arial" w:eastAsia="Arial" w:hAnsi="Arial" w:cs="Arial"/>
        </w:rPr>
      </w:pPr>
    </w:p>
    <w:p w14:paraId="206CE05E" w14:textId="77777777" w:rsidR="009377A0" w:rsidRDefault="000F2023">
      <w:pPr>
        <w:numPr>
          <w:ilvl w:val="1"/>
          <w:numId w:val="41"/>
        </w:numPr>
        <w:tabs>
          <w:tab w:val="left" w:pos="1280"/>
        </w:tabs>
        <w:ind w:left="1280" w:hanging="540"/>
        <w:jc w:val="both"/>
        <w:rPr>
          <w:rFonts w:ascii="Arial" w:eastAsia="Arial" w:hAnsi="Arial" w:cs="Arial"/>
        </w:rPr>
      </w:pPr>
      <w:r>
        <w:rPr>
          <w:rFonts w:ascii="Arial" w:eastAsia="Arial" w:hAnsi="Arial" w:cs="Arial"/>
        </w:rPr>
        <w:t>Hinge:  Fully concealed continuous piano hinge.</w:t>
      </w:r>
    </w:p>
    <w:p w14:paraId="0BE83517" w14:textId="77777777" w:rsidR="009377A0" w:rsidRDefault="009377A0">
      <w:pPr>
        <w:spacing w:line="1" w:lineRule="exact"/>
        <w:rPr>
          <w:rFonts w:ascii="Arial" w:eastAsia="Arial" w:hAnsi="Arial" w:cs="Arial"/>
        </w:rPr>
      </w:pPr>
    </w:p>
    <w:p w14:paraId="66497D02" w14:textId="77777777" w:rsidR="009377A0" w:rsidRDefault="000F2023">
      <w:pPr>
        <w:numPr>
          <w:ilvl w:val="1"/>
          <w:numId w:val="41"/>
        </w:numPr>
        <w:tabs>
          <w:tab w:val="left" w:pos="1280"/>
        </w:tabs>
        <w:spacing w:line="236" w:lineRule="auto"/>
        <w:ind w:left="1280" w:hanging="540"/>
        <w:jc w:val="both"/>
        <w:rPr>
          <w:rFonts w:ascii="Arial" w:eastAsia="Arial" w:hAnsi="Arial" w:cs="Arial"/>
        </w:rPr>
      </w:pPr>
      <w:r>
        <w:rPr>
          <w:rFonts w:ascii="Arial" w:eastAsia="Arial" w:hAnsi="Arial" w:cs="Arial"/>
        </w:rPr>
        <w:t>Latches:  Flush aluminum cam operated with screwdriver.  Positioned opposite hinge.</w:t>
      </w:r>
    </w:p>
    <w:p w14:paraId="2C4DA4C6" w14:textId="77777777" w:rsidR="009377A0" w:rsidRDefault="000F2023">
      <w:pPr>
        <w:numPr>
          <w:ilvl w:val="1"/>
          <w:numId w:val="41"/>
        </w:numPr>
        <w:tabs>
          <w:tab w:val="left" w:pos="1280"/>
        </w:tabs>
        <w:ind w:left="1280" w:hanging="540"/>
        <w:jc w:val="both"/>
        <w:rPr>
          <w:rFonts w:ascii="Arial" w:eastAsia="Arial" w:hAnsi="Arial" w:cs="Arial"/>
        </w:rPr>
      </w:pPr>
      <w:r>
        <w:rPr>
          <w:rFonts w:ascii="Arial" w:eastAsia="Arial" w:hAnsi="Arial" w:cs="Arial"/>
        </w:rPr>
        <w:t>Finish:  Mill finish.</w:t>
      </w:r>
    </w:p>
    <w:p w14:paraId="39B6FAC0" w14:textId="77777777" w:rsidR="009377A0" w:rsidRDefault="009377A0">
      <w:pPr>
        <w:spacing w:line="396"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26D7F081" w14:textId="77777777">
        <w:trPr>
          <w:trHeight w:val="286"/>
        </w:trPr>
        <w:tc>
          <w:tcPr>
            <w:tcW w:w="2960" w:type="dxa"/>
            <w:vAlign w:val="bottom"/>
          </w:tcPr>
          <w:p w14:paraId="3BBE61C8" w14:textId="77777777" w:rsidR="009377A0" w:rsidRDefault="000F2023">
            <w:pPr>
              <w:rPr>
                <w:sz w:val="20"/>
                <w:szCs w:val="20"/>
              </w:rPr>
            </w:pPr>
            <w:r>
              <w:rPr>
                <w:rFonts w:ascii="Arial" w:eastAsia="Arial" w:hAnsi="Arial" w:cs="Arial"/>
              </w:rPr>
              <w:t>Access Doors</w:t>
            </w:r>
          </w:p>
        </w:tc>
        <w:tc>
          <w:tcPr>
            <w:tcW w:w="2540" w:type="dxa"/>
            <w:vAlign w:val="bottom"/>
          </w:tcPr>
          <w:p w14:paraId="11B9FAD1" w14:textId="77777777" w:rsidR="009377A0" w:rsidRDefault="000F2023">
            <w:pPr>
              <w:jc w:val="right"/>
              <w:rPr>
                <w:sz w:val="20"/>
                <w:szCs w:val="20"/>
              </w:rPr>
            </w:pPr>
            <w:r>
              <w:rPr>
                <w:rFonts w:ascii="Arial" w:eastAsia="Arial" w:hAnsi="Arial" w:cs="Arial"/>
              </w:rPr>
              <w:t>08310 - 8</w:t>
            </w:r>
          </w:p>
        </w:tc>
      </w:tr>
    </w:tbl>
    <w:p w14:paraId="453250C4" w14:textId="77777777" w:rsidR="009377A0" w:rsidRDefault="009377A0">
      <w:pPr>
        <w:sectPr w:rsidR="009377A0">
          <w:pgSz w:w="12240" w:h="15840"/>
          <w:pgMar w:top="1329" w:right="1140" w:bottom="786" w:left="1060" w:header="0" w:footer="0" w:gutter="0"/>
          <w:cols w:space="720" w:equalWidth="0">
            <w:col w:w="10040"/>
          </w:cols>
        </w:sectPr>
      </w:pPr>
    </w:p>
    <w:p w14:paraId="3651491E" w14:textId="77777777" w:rsidR="009377A0" w:rsidRDefault="000F2023">
      <w:pPr>
        <w:ind w:left="20"/>
        <w:rPr>
          <w:sz w:val="20"/>
          <w:szCs w:val="20"/>
        </w:rPr>
      </w:pPr>
      <w:bookmarkStart w:id="9" w:name="page9"/>
      <w:bookmarkEnd w:id="9"/>
      <w:r>
        <w:rPr>
          <w:rFonts w:ascii="Arial" w:eastAsia="Arial" w:hAnsi="Arial" w:cs="Arial"/>
        </w:rPr>
        <w:lastRenderedPageBreak/>
        <w:t>Specifier Notes:  The following are options.  Delete if not required.</w:t>
      </w:r>
    </w:p>
    <w:p w14:paraId="676EDC89" w14:textId="77777777" w:rsidR="009377A0" w:rsidRDefault="009377A0">
      <w:pPr>
        <w:spacing w:line="256" w:lineRule="exact"/>
        <w:rPr>
          <w:sz w:val="20"/>
          <w:szCs w:val="20"/>
        </w:rPr>
      </w:pPr>
    </w:p>
    <w:p w14:paraId="230F6F67" w14:textId="77777777" w:rsidR="009377A0" w:rsidRDefault="000F2023">
      <w:pPr>
        <w:numPr>
          <w:ilvl w:val="2"/>
          <w:numId w:val="42"/>
        </w:numPr>
        <w:tabs>
          <w:tab w:val="left" w:pos="1280"/>
        </w:tabs>
        <w:ind w:left="1280" w:hanging="540"/>
        <w:jc w:val="both"/>
        <w:rPr>
          <w:rFonts w:ascii="Arial" w:eastAsia="Arial" w:hAnsi="Arial" w:cs="Arial"/>
        </w:rPr>
      </w:pPr>
      <w:r>
        <w:rPr>
          <w:rFonts w:ascii="Arial" w:eastAsia="Arial" w:hAnsi="Arial" w:cs="Arial"/>
        </w:rPr>
        <w:t>Best lock</w:t>
      </w:r>
    </w:p>
    <w:p w14:paraId="22319105" w14:textId="77777777" w:rsidR="009377A0" w:rsidRDefault="009377A0">
      <w:pPr>
        <w:spacing w:line="24" w:lineRule="exact"/>
        <w:rPr>
          <w:rFonts w:ascii="Arial" w:eastAsia="Arial" w:hAnsi="Arial" w:cs="Arial"/>
        </w:rPr>
      </w:pPr>
    </w:p>
    <w:p w14:paraId="6295350C" w14:textId="77777777" w:rsidR="009377A0" w:rsidRDefault="000F2023">
      <w:pPr>
        <w:numPr>
          <w:ilvl w:val="2"/>
          <w:numId w:val="42"/>
        </w:numPr>
        <w:tabs>
          <w:tab w:val="left" w:pos="1280"/>
        </w:tabs>
        <w:ind w:left="1280" w:hanging="540"/>
        <w:jc w:val="both"/>
        <w:rPr>
          <w:rFonts w:ascii="Arial" w:eastAsia="Arial" w:hAnsi="Arial" w:cs="Arial"/>
        </w:rPr>
      </w:pPr>
      <w:r>
        <w:rPr>
          <w:rFonts w:ascii="Arial" w:eastAsia="Arial" w:hAnsi="Arial" w:cs="Arial"/>
        </w:rPr>
        <w:t>Cylinder Lock:  Keyed alike with 2 keys per lock.</w:t>
      </w:r>
    </w:p>
    <w:p w14:paraId="1120EB19" w14:textId="77777777" w:rsidR="009377A0" w:rsidRDefault="009377A0">
      <w:pPr>
        <w:spacing w:line="1" w:lineRule="exact"/>
        <w:rPr>
          <w:rFonts w:ascii="Arial" w:eastAsia="Arial" w:hAnsi="Arial" w:cs="Arial"/>
        </w:rPr>
      </w:pPr>
    </w:p>
    <w:p w14:paraId="36E7DA7A" w14:textId="77777777" w:rsidR="009377A0" w:rsidRDefault="000F2023">
      <w:pPr>
        <w:numPr>
          <w:ilvl w:val="2"/>
          <w:numId w:val="42"/>
        </w:numPr>
        <w:tabs>
          <w:tab w:val="left" w:pos="1280"/>
        </w:tabs>
        <w:ind w:left="1280" w:hanging="540"/>
        <w:jc w:val="both"/>
        <w:rPr>
          <w:rFonts w:ascii="Arial" w:eastAsia="Arial" w:hAnsi="Arial" w:cs="Arial"/>
        </w:rPr>
      </w:pPr>
      <w:r>
        <w:rPr>
          <w:rFonts w:ascii="Arial" w:eastAsia="Arial" w:hAnsi="Arial" w:cs="Arial"/>
        </w:rPr>
        <w:t>T-Handle (Lockable).</w:t>
      </w:r>
    </w:p>
    <w:p w14:paraId="77B53D3A" w14:textId="77777777" w:rsidR="009377A0" w:rsidRDefault="009377A0">
      <w:pPr>
        <w:spacing w:line="221" w:lineRule="exact"/>
        <w:rPr>
          <w:rFonts w:ascii="Arial" w:eastAsia="Arial" w:hAnsi="Arial" w:cs="Arial"/>
        </w:rPr>
      </w:pPr>
    </w:p>
    <w:p w14:paraId="7EFAE223" w14:textId="77777777" w:rsidR="009377A0" w:rsidRDefault="000F2023">
      <w:pPr>
        <w:numPr>
          <w:ilvl w:val="0"/>
          <w:numId w:val="43"/>
        </w:numPr>
        <w:tabs>
          <w:tab w:val="left" w:pos="740"/>
        </w:tabs>
        <w:ind w:left="740" w:hanging="720"/>
        <w:jc w:val="both"/>
        <w:rPr>
          <w:rFonts w:ascii="Arial" w:eastAsia="Arial" w:hAnsi="Arial" w:cs="Arial"/>
          <w:b/>
          <w:bCs/>
        </w:rPr>
      </w:pPr>
      <w:r>
        <w:rPr>
          <w:rFonts w:ascii="Arial" w:eastAsia="Arial" w:hAnsi="Arial" w:cs="Arial"/>
          <w:b/>
          <w:bCs/>
        </w:rPr>
        <w:t>ACCESS DOORS FOR PLASTER</w:t>
      </w:r>
    </w:p>
    <w:p w14:paraId="79C25385" w14:textId="77777777" w:rsidR="009377A0" w:rsidRDefault="009377A0">
      <w:pPr>
        <w:spacing w:line="257" w:lineRule="exact"/>
        <w:rPr>
          <w:rFonts w:ascii="Arial" w:eastAsia="Arial" w:hAnsi="Arial" w:cs="Arial"/>
          <w:b/>
          <w:bCs/>
        </w:rPr>
      </w:pPr>
    </w:p>
    <w:p w14:paraId="2F0B0A6E" w14:textId="77777777" w:rsidR="009377A0" w:rsidRDefault="000F2023">
      <w:pPr>
        <w:ind w:left="200"/>
        <w:jc w:val="both"/>
        <w:rPr>
          <w:rFonts w:ascii="Arial" w:eastAsia="Arial" w:hAnsi="Arial" w:cs="Arial"/>
          <w:b/>
          <w:bCs/>
        </w:rPr>
      </w:pPr>
      <w:r>
        <w:rPr>
          <w:rFonts w:ascii="Arial" w:eastAsia="Arial" w:hAnsi="Arial" w:cs="Arial"/>
        </w:rPr>
        <w:t>A.    Access Doors:  WB-PL 500 Series for Plaster Access Door.</w:t>
      </w:r>
    </w:p>
    <w:p w14:paraId="559BF434" w14:textId="77777777" w:rsidR="009377A0" w:rsidRDefault="009377A0">
      <w:pPr>
        <w:spacing w:line="29" w:lineRule="exact"/>
        <w:rPr>
          <w:rFonts w:ascii="Arial" w:eastAsia="Arial" w:hAnsi="Arial" w:cs="Arial"/>
          <w:b/>
          <w:bCs/>
        </w:rPr>
      </w:pPr>
    </w:p>
    <w:p w14:paraId="5AF44B5A" w14:textId="77777777" w:rsidR="009377A0" w:rsidRDefault="000F2023">
      <w:pPr>
        <w:numPr>
          <w:ilvl w:val="2"/>
          <w:numId w:val="43"/>
        </w:numPr>
        <w:tabs>
          <w:tab w:val="left" w:pos="1280"/>
        </w:tabs>
        <w:spacing w:line="236" w:lineRule="auto"/>
        <w:ind w:left="1280" w:hanging="540"/>
        <w:jc w:val="both"/>
        <w:rPr>
          <w:rFonts w:ascii="Arial" w:eastAsia="Arial" w:hAnsi="Arial" w:cs="Arial"/>
        </w:rPr>
      </w:pPr>
      <w:r>
        <w:rPr>
          <w:rFonts w:ascii="Arial" w:eastAsia="Arial" w:hAnsi="Arial" w:cs="Arial"/>
        </w:rPr>
        <w:t>Door:  14 gauge steel.</w:t>
      </w:r>
    </w:p>
    <w:p w14:paraId="68FB9B14" w14:textId="77777777" w:rsidR="009377A0" w:rsidRDefault="000F2023">
      <w:pPr>
        <w:numPr>
          <w:ilvl w:val="2"/>
          <w:numId w:val="43"/>
        </w:numPr>
        <w:tabs>
          <w:tab w:val="left" w:pos="1280"/>
        </w:tabs>
        <w:spacing w:line="239" w:lineRule="auto"/>
        <w:ind w:left="1280" w:right="240" w:hanging="540"/>
        <w:rPr>
          <w:rFonts w:ascii="Arial" w:eastAsia="Arial" w:hAnsi="Arial" w:cs="Arial"/>
        </w:rPr>
      </w:pPr>
      <w:r>
        <w:rPr>
          <w:rFonts w:ascii="Arial" w:eastAsia="Arial" w:hAnsi="Arial" w:cs="Arial"/>
        </w:rPr>
        <w:t>Box Return Frame: 16 gauge steel. Expanded flange 3 inches wide of 24 gauge satin coated galvanized steel. Space from expanded flange to 1/4 inch safety edge of door to accommodate 1 inch of plaster.</w:t>
      </w:r>
    </w:p>
    <w:p w14:paraId="177930E0" w14:textId="77777777" w:rsidR="009377A0" w:rsidRDefault="009377A0">
      <w:pPr>
        <w:spacing w:line="2" w:lineRule="exact"/>
        <w:rPr>
          <w:rFonts w:ascii="Arial" w:eastAsia="Arial" w:hAnsi="Arial" w:cs="Arial"/>
        </w:rPr>
      </w:pPr>
    </w:p>
    <w:p w14:paraId="1F54B65A" w14:textId="77777777" w:rsidR="009377A0" w:rsidRDefault="000F2023">
      <w:pPr>
        <w:numPr>
          <w:ilvl w:val="2"/>
          <w:numId w:val="43"/>
        </w:numPr>
        <w:tabs>
          <w:tab w:val="left" w:pos="1280"/>
        </w:tabs>
        <w:spacing w:line="241" w:lineRule="auto"/>
        <w:ind w:left="1280" w:right="200" w:hanging="540"/>
        <w:jc w:val="both"/>
        <w:rPr>
          <w:rFonts w:ascii="Arial" w:eastAsia="Arial" w:hAnsi="Arial" w:cs="Arial"/>
        </w:rPr>
      </w:pPr>
      <w:r>
        <w:rPr>
          <w:rFonts w:ascii="Arial" w:eastAsia="Arial" w:hAnsi="Arial" w:cs="Arial"/>
        </w:rPr>
        <w:t>Hinges: Fully-concealed. Opens 170 degrees. On long side of door. Number of hinges varies with size of door.</w:t>
      </w:r>
    </w:p>
    <w:p w14:paraId="0FE45E49" w14:textId="77777777" w:rsidR="009377A0" w:rsidRDefault="000F2023">
      <w:pPr>
        <w:numPr>
          <w:ilvl w:val="2"/>
          <w:numId w:val="43"/>
        </w:numPr>
        <w:tabs>
          <w:tab w:val="left" w:pos="1280"/>
        </w:tabs>
        <w:spacing w:line="241" w:lineRule="auto"/>
        <w:ind w:left="1280" w:right="40" w:hanging="540"/>
        <w:jc w:val="both"/>
        <w:rPr>
          <w:rFonts w:ascii="Arial" w:eastAsia="Arial" w:hAnsi="Arial" w:cs="Arial"/>
        </w:rPr>
      </w:pPr>
      <w:r>
        <w:rPr>
          <w:rFonts w:ascii="Arial" w:eastAsia="Arial" w:hAnsi="Arial" w:cs="Arial"/>
        </w:rPr>
        <w:t>Latches: Flush, stainless steel cam-operated with screwdriver. Positioned opposite hinge and at top and bottom on larger sizes.</w:t>
      </w:r>
    </w:p>
    <w:p w14:paraId="4701C3DA" w14:textId="77777777" w:rsidR="009377A0" w:rsidRDefault="000F2023">
      <w:pPr>
        <w:spacing w:line="357" w:lineRule="exact"/>
        <w:rPr>
          <w:sz w:val="20"/>
          <w:szCs w:val="20"/>
        </w:rPr>
      </w:pPr>
      <w:r>
        <w:rPr>
          <w:noProof/>
          <w:sz w:val="20"/>
          <w:szCs w:val="20"/>
        </w:rPr>
        <w:drawing>
          <wp:anchor distT="0" distB="0" distL="114300" distR="114300" simplePos="0" relativeHeight="251664384" behindDoc="1" locked="0" layoutInCell="0" allowOverlap="1" wp14:anchorId="4BFFEF54" wp14:editId="348D4D8C">
            <wp:simplePos x="0" y="0"/>
            <wp:positionH relativeFrom="column">
              <wp:posOffset>-5715</wp:posOffset>
            </wp:positionH>
            <wp:positionV relativeFrom="paragraph">
              <wp:posOffset>137795</wp:posOffset>
            </wp:positionV>
            <wp:extent cx="6435090" cy="641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blip>
                    <a:srcRect/>
                    <a:stretch>
                      <a:fillRect/>
                    </a:stretch>
                  </pic:blipFill>
                  <pic:spPr bwMode="auto">
                    <a:xfrm>
                      <a:off x="0" y="0"/>
                      <a:ext cx="6435090" cy="641350"/>
                    </a:xfrm>
                    <a:prstGeom prst="rect">
                      <a:avLst/>
                    </a:prstGeom>
                    <a:noFill/>
                  </pic:spPr>
                </pic:pic>
              </a:graphicData>
            </a:graphic>
          </wp:anchor>
        </w:drawing>
      </w:r>
    </w:p>
    <w:p w14:paraId="29C357EA" w14:textId="77777777" w:rsidR="009377A0" w:rsidRDefault="000F2023">
      <w:pPr>
        <w:spacing w:line="257" w:lineRule="auto"/>
        <w:ind w:left="140" w:right="360"/>
        <w:rPr>
          <w:sz w:val="20"/>
          <w:szCs w:val="20"/>
        </w:rPr>
      </w:pPr>
      <w:r>
        <w:rPr>
          <w:rFonts w:ascii="Arial" w:eastAsia="Arial" w:hAnsi="Arial" w:cs="Arial"/>
        </w:rPr>
        <w:t>Specifier Notes: Specify access door finish. Delete finish not required. Standard finish is electrostatically-applied, baked grey enamel coat over rust-inhibiting phosphate treated steel. This coating can be used as a finish or as a prime coat.</w:t>
      </w:r>
    </w:p>
    <w:p w14:paraId="46107E0E" w14:textId="77777777" w:rsidR="009377A0" w:rsidRDefault="009377A0">
      <w:pPr>
        <w:spacing w:line="277" w:lineRule="exact"/>
        <w:rPr>
          <w:sz w:val="20"/>
          <w:szCs w:val="20"/>
        </w:rPr>
      </w:pPr>
    </w:p>
    <w:p w14:paraId="01C0B4F5" w14:textId="77777777" w:rsidR="009377A0" w:rsidRDefault="000F2023">
      <w:pPr>
        <w:numPr>
          <w:ilvl w:val="0"/>
          <w:numId w:val="44"/>
        </w:numPr>
        <w:tabs>
          <w:tab w:val="left" w:pos="1280"/>
        </w:tabs>
        <w:spacing w:line="273" w:lineRule="auto"/>
        <w:ind w:left="1280" w:right="240" w:hanging="540"/>
        <w:jc w:val="both"/>
        <w:rPr>
          <w:rFonts w:ascii="Arial" w:eastAsia="Arial" w:hAnsi="Arial" w:cs="Arial"/>
        </w:rPr>
      </w:pPr>
      <w:r>
        <w:rPr>
          <w:rFonts w:ascii="Arial" w:eastAsia="Arial" w:hAnsi="Arial" w:cs="Arial"/>
        </w:rPr>
        <w:t>Finish: [Electrostatically-applied, baked grey enamel coat over rust-inhibiting phosphate treated steel.] [Type 304 stainless steel, No. 4 satin finish.]</w:t>
      </w:r>
    </w:p>
    <w:p w14:paraId="58EAD49F" w14:textId="77777777" w:rsidR="009377A0" w:rsidRDefault="000F2023">
      <w:pPr>
        <w:spacing w:line="150" w:lineRule="exact"/>
        <w:rPr>
          <w:sz w:val="20"/>
          <w:szCs w:val="20"/>
        </w:rPr>
      </w:pPr>
      <w:r>
        <w:rPr>
          <w:noProof/>
          <w:sz w:val="20"/>
          <w:szCs w:val="20"/>
        </w:rPr>
        <w:drawing>
          <wp:anchor distT="0" distB="0" distL="114300" distR="114300" simplePos="0" relativeHeight="251665408" behindDoc="1" locked="0" layoutInCell="0" allowOverlap="1" wp14:anchorId="2BE4BA25" wp14:editId="00C5DF75">
            <wp:simplePos x="0" y="0"/>
            <wp:positionH relativeFrom="column">
              <wp:posOffset>-5715</wp:posOffset>
            </wp:positionH>
            <wp:positionV relativeFrom="paragraph">
              <wp:posOffset>113030</wp:posOffset>
            </wp:positionV>
            <wp:extent cx="6435090" cy="32131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43EBCBC1" w14:textId="77777777" w:rsidR="009377A0" w:rsidRDefault="000F2023">
      <w:pPr>
        <w:rPr>
          <w:sz w:val="20"/>
          <w:szCs w:val="20"/>
        </w:rPr>
      </w:pPr>
      <w:r>
        <w:rPr>
          <w:noProof/>
          <w:sz w:val="20"/>
          <w:szCs w:val="20"/>
        </w:rPr>
        <w:drawing>
          <wp:inline distT="0" distB="0" distL="0" distR="0" wp14:anchorId="421A3FF4" wp14:editId="0414532E">
            <wp:extent cx="34290" cy="285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47F47C7C" w14:textId="77777777" w:rsidR="009377A0" w:rsidRDefault="009377A0">
      <w:pPr>
        <w:spacing w:line="256" w:lineRule="exact"/>
        <w:rPr>
          <w:sz w:val="20"/>
          <w:szCs w:val="20"/>
        </w:rPr>
      </w:pPr>
    </w:p>
    <w:p w14:paraId="095884EE" w14:textId="77777777" w:rsidR="009377A0" w:rsidRDefault="000F2023">
      <w:pPr>
        <w:numPr>
          <w:ilvl w:val="1"/>
          <w:numId w:val="45"/>
        </w:numPr>
        <w:tabs>
          <w:tab w:val="left" w:pos="1280"/>
        </w:tabs>
        <w:ind w:left="1280" w:hanging="540"/>
        <w:jc w:val="both"/>
        <w:rPr>
          <w:rFonts w:ascii="Arial" w:eastAsia="Arial" w:hAnsi="Arial" w:cs="Arial"/>
        </w:rPr>
      </w:pPr>
      <w:r>
        <w:rPr>
          <w:rFonts w:ascii="Arial" w:eastAsia="Arial" w:hAnsi="Arial" w:cs="Arial"/>
        </w:rPr>
        <w:t>Cylinder Lock:  Keyed alike with 2 keys per lock.</w:t>
      </w:r>
    </w:p>
    <w:p w14:paraId="23F056CF" w14:textId="77777777" w:rsidR="009377A0" w:rsidRDefault="009377A0">
      <w:pPr>
        <w:spacing w:line="24" w:lineRule="exact"/>
        <w:rPr>
          <w:rFonts w:ascii="Arial" w:eastAsia="Arial" w:hAnsi="Arial" w:cs="Arial"/>
        </w:rPr>
      </w:pPr>
    </w:p>
    <w:p w14:paraId="563F0D74" w14:textId="77777777" w:rsidR="009377A0" w:rsidRDefault="000F2023">
      <w:pPr>
        <w:numPr>
          <w:ilvl w:val="1"/>
          <w:numId w:val="45"/>
        </w:numPr>
        <w:tabs>
          <w:tab w:val="left" w:pos="1280"/>
        </w:tabs>
        <w:ind w:left="1280" w:hanging="540"/>
        <w:jc w:val="both"/>
        <w:rPr>
          <w:rFonts w:ascii="Arial" w:eastAsia="Arial" w:hAnsi="Arial" w:cs="Arial"/>
        </w:rPr>
      </w:pPr>
      <w:r>
        <w:rPr>
          <w:rFonts w:ascii="Arial" w:eastAsia="Arial" w:hAnsi="Arial" w:cs="Arial"/>
        </w:rPr>
        <w:t>Screws:  Tamper-proof.</w:t>
      </w:r>
    </w:p>
    <w:p w14:paraId="4BF3F534" w14:textId="77777777" w:rsidR="009377A0" w:rsidRDefault="009377A0">
      <w:pPr>
        <w:spacing w:line="227" w:lineRule="exact"/>
        <w:rPr>
          <w:rFonts w:ascii="Arial" w:eastAsia="Arial" w:hAnsi="Arial" w:cs="Arial"/>
        </w:rPr>
      </w:pPr>
    </w:p>
    <w:p w14:paraId="6912B277" w14:textId="77777777" w:rsidR="009377A0" w:rsidRDefault="000F2023">
      <w:pPr>
        <w:ind w:left="200"/>
        <w:jc w:val="both"/>
        <w:rPr>
          <w:rFonts w:ascii="Arial" w:eastAsia="Arial" w:hAnsi="Arial" w:cs="Arial"/>
        </w:rPr>
      </w:pPr>
      <w:r>
        <w:rPr>
          <w:rFonts w:ascii="Arial" w:eastAsia="Arial" w:hAnsi="Arial" w:cs="Arial"/>
        </w:rPr>
        <w:t>B.    Access Doors:  WB-AP 510 Series Recessed for Plaster Access Door.</w:t>
      </w:r>
    </w:p>
    <w:p w14:paraId="0D5572A0" w14:textId="77777777" w:rsidR="009377A0" w:rsidRDefault="009377A0">
      <w:pPr>
        <w:spacing w:line="24" w:lineRule="exact"/>
        <w:rPr>
          <w:rFonts w:ascii="Arial" w:eastAsia="Arial" w:hAnsi="Arial" w:cs="Arial"/>
        </w:rPr>
      </w:pPr>
    </w:p>
    <w:p w14:paraId="221B0D1D" w14:textId="77777777" w:rsidR="009377A0" w:rsidRDefault="000F2023">
      <w:pPr>
        <w:numPr>
          <w:ilvl w:val="1"/>
          <w:numId w:val="46"/>
        </w:numPr>
        <w:tabs>
          <w:tab w:val="left" w:pos="1280"/>
        </w:tabs>
        <w:ind w:left="1280" w:hanging="540"/>
        <w:jc w:val="both"/>
        <w:rPr>
          <w:rFonts w:ascii="Arial" w:eastAsia="Arial" w:hAnsi="Arial" w:cs="Arial"/>
        </w:rPr>
      </w:pPr>
      <w:r>
        <w:rPr>
          <w:rFonts w:ascii="Arial" w:eastAsia="Arial" w:hAnsi="Arial" w:cs="Arial"/>
        </w:rPr>
        <w:t>Door:  14 gauge steel.  Recessed 1 inch and lined with expanded metal lath.</w:t>
      </w:r>
    </w:p>
    <w:p w14:paraId="02D2D2BA" w14:textId="77777777" w:rsidR="009377A0" w:rsidRDefault="009377A0">
      <w:pPr>
        <w:spacing w:line="1" w:lineRule="exact"/>
        <w:rPr>
          <w:rFonts w:ascii="Arial" w:eastAsia="Arial" w:hAnsi="Arial" w:cs="Arial"/>
        </w:rPr>
      </w:pPr>
    </w:p>
    <w:p w14:paraId="6CEADE18" w14:textId="77777777" w:rsidR="009377A0" w:rsidRDefault="000F2023">
      <w:pPr>
        <w:numPr>
          <w:ilvl w:val="1"/>
          <w:numId w:val="46"/>
        </w:numPr>
        <w:tabs>
          <w:tab w:val="left" w:pos="1280"/>
        </w:tabs>
        <w:spacing w:line="239" w:lineRule="auto"/>
        <w:ind w:left="1280" w:right="600" w:hanging="540"/>
        <w:jc w:val="both"/>
        <w:rPr>
          <w:rFonts w:ascii="Arial" w:eastAsia="Arial" w:hAnsi="Arial" w:cs="Arial"/>
        </w:rPr>
      </w:pPr>
      <w:r>
        <w:rPr>
          <w:rFonts w:ascii="Arial" w:eastAsia="Arial" w:hAnsi="Arial" w:cs="Arial"/>
        </w:rPr>
        <w:t>Frame: 16 gauge steel. 24 gauge galvanized casing bead and expanded metal lath surrounding door.</w:t>
      </w:r>
    </w:p>
    <w:p w14:paraId="0957253A" w14:textId="77777777" w:rsidR="009377A0" w:rsidRDefault="000F2023">
      <w:pPr>
        <w:numPr>
          <w:ilvl w:val="1"/>
          <w:numId w:val="46"/>
        </w:numPr>
        <w:tabs>
          <w:tab w:val="left" w:pos="1280"/>
        </w:tabs>
        <w:spacing w:line="241" w:lineRule="auto"/>
        <w:ind w:left="1280" w:hanging="540"/>
        <w:jc w:val="both"/>
        <w:rPr>
          <w:rFonts w:ascii="Arial" w:eastAsia="Arial" w:hAnsi="Arial" w:cs="Arial"/>
        </w:rPr>
      </w:pPr>
      <w:r>
        <w:rPr>
          <w:rFonts w:ascii="Arial" w:eastAsia="Arial" w:hAnsi="Arial" w:cs="Arial"/>
        </w:rPr>
        <w:t>Hinge: Full-length, semi-concealed, stainless steel, piano hinge. Opens 180 degrees. On long side of door.</w:t>
      </w:r>
    </w:p>
    <w:p w14:paraId="6F3BD8D7" w14:textId="77777777" w:rsidR="009377A0" w:rsidRDefault="000F2023">
      <w:pPr>
        <w:numPr>
          <w:ilvl w:val="1"/>
          <w:numId w:val="46"/>
        </w:numPr>
        <w:tabs>
          <w:tab w:val="left" w:pos="1280"/>
        </w:tabs>
        <w:spacing w:line="239" w:lineRule="auto"/>
        <w:ind w:left="1280" w:right="740" w:hanging="540"/>
        <w:jc w:val="both"/>
        <w:rPr>
          <w:rFonts w:ascii="Arial" w:eastAsia="Arial" w:hAnsi="Arial" w:cs="Arial"/>
        </w:rPr>
      </w:pPr>
      <w:r>
        <w:rPr>
          <w:rFonts w:ascii="Arial" w:eastAsia="Arial" w:hAnsi="Arial" w:cs="Arial"/>
        </w:rPr>
        <w:t>Latches: Flush, stainless steel cam-operated with screwdriver. Positioned on door opposite hinge. Welded steel grommet.</w:t>
      </w:r>
    </w:p>
    <w:p w14:paraId="65FAA7D7" w14:textId="77777777" w:rsidR="009377A0" w:rsidRDefault="000F2023">
      <w:pPr>
        <w:numPr>
          <w:ilvl w:val="1"/>
          <w:numId w:val="46"/>
        </w:numPr>
        <w:tabs>
          <w:tab w:val="left" w:pos="1280"/>
        </w:tabs>
        <w:ind w:left="1280" w:hanging="540"/>
        <w:jc w:val="both"/>
        <w:rPr>
          <w:rFonts w:ascii="Arial" w:eastAsia="Arial" w:hAnsi="Arial" w:cs="Arial"/>
        </w:rPr>
      </w:pPr>
      <w:r>
        <w:rPr>
          <w:rFonts w:ascii="Arial" w:eastAsia="Arial" w:hAnsi="Arial" w:cs="Arial"/>
        </w:rPr>
        <w:t>Finish:  Baked white enamel over rust-inhibiting phosphate treated steel.</w:t>
      </w:r>
    </w:p>
    <w:p w14:paraId="5C05C722" w14:textId="77777777" w:rsidR="009377A0" w:rsidRDefault="000F2023">
      <w:pPr>
        <w:spacing w:line="195" w:lineRule="exact"/>
        <w:rPr>
          <w:sz w:val="20"/>
          <w:szCs w:val="20"/>
        </w:rPr>
      </w:pPr>
      <w:r>
        <w:rPr>
          <w:noProof/>
          <w:sz w:val="20"/>
          <w:szCs w:val="20"/>
        </w:rPr>
        <w:drawing>
          <wp:anchor distT="0" distB="0" distL="114300" distR="114300" simplePos="0" relativeHeight="251666432" behindDoc="1" locked="0" layoutInCell="0" allowOverlap="1" wp14:anchorId="1AC7BAFE" wp14:editId="7B5D6D59">
            <wp:simplePos x="0" y="0"/>
            <wp:positionH relativeFrom="column">
              <wp:posOffset>-5715</wp:posOffset>
            </wp:positionH>
            <wp:positionV relativeFrom="paragraph">
              <wp:posOffset>141605</wp:posOffset>
            </wp:positionV>
            <wp:extent cx="6435090" cy="32131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64B54FFF" w14:textId="77777777" w:rsidR="009377A0" w:rsidRDefault="000F2023">
      <w:pPr>
        <w:rPr>
          <w:sz w:val="20"/>
          <w:szCs w:val="20"/>
        </w:rPr>
      </w:pPr>
      <w:r>
        <w:rPr>
          <w:noProof/>
          <w:sz w:val="20"/>
          <w:szCs w:val="20"/>
        </w:rPr>
        <w:drawing>
          <wp:inline distT="0" distB="0" distL="0" distR="0" wp14:anchorId="4A38EFAF" wp14:editId="054FEC43">
            <wp:extent cx="34290" cy="2997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blip>
                    <a:srcRect/>
                    <a:stretch>
                      <a:fillRect/>
                    </a:stretch>
                  </pic:blipFill>
                  <pic:spPr bwMode="auto">
                    <a:xfrm>
                      <a:off x="0" y="0"/>
                      <a:ext cx="34290" cy="299720"/>
                    </a:xfrm>
                    <a:prstGeom prst="rect">
                      <a:avLst/>
                    </a:prstGeom>
                    <a:noFill/>
                    <a:ln>
                      <a:noFill/>
                    </a:ln>
                  </pic:spPr>
                </pic:pic>
              </a:graphicData>
            </a:graphic>
          </wp:inline>
        </w:drawing>
      </w:r>
      <w:r>
        <w:rPr>
          <w:rFonts w:ascii="Arial" w:eastAsia="Arial" w:hAnsi="Arial" w:cs="Arial"/>
        </w:rPr>
        <w:t xml:space="preserve"> Specifier Notes:  The following is an option.  Delete if not required.</w:t>
      </w:r>
    </w:p>
    <w:p w14:paraId="1ACAD204" w14:textId="77777777" w:rsidR="009377A0" w:rsidRDefault="009377A0">
      <w:pPr>
        <w:spacing w:line="229" w:lineRule="exact"/>
        <w:rPr>
          <w:sz w:val="20"/>
          <w:szCs w:val="20"/>
        </w:rPr>
      </w:pPr>
    </w:p>
    <w:p w14:paraId="71E797E6" w14:textId="77777777" w:rsidR="009377A0" w:rsidRDefault="000F2023">
      <w:pPr>
        <w:numPr>
          <w:ilvl w:val="2"/>
          <w:numId w:val="47"/>
        </w:numPr>
        <w:tabs>
          <w:tab w:val="left" w:pos="1280"/>
        </w:tabs>
        <w:ind w:left="1280" w:hanging="540"/>
        <w:jc w:val="both"/>
        <w:rPr>
          <w:rFonts w:ascii="Arial" w:eastAsia="Arial" w:hAnsi="Arial" w:cs="Arial"/>
        </w:rPr>
      </w:pPr>
      <w:r>
        <w:rPr>
          <w:rFonts w:ascii="Arial" w:eastAsia="Arial" w:hAnsi="Arial" w:cs="Arial"/>
        </w:rPr>
        <w:t>Cylinder Lock:  Key-operated medium barrel.</w:t>
      </w:r>
    </w:p>
    <w:p w14:paraId="5CBB5873" w14:textId="77777777" w:rsidR="009377A0" w:rsidRDefault="009377A0">
      <w:pPr>
        <w:spacing w:line="253" w:lineRule="exact"/>
        <w:rPr>
          <w:rFonts w:ascii="Arial" w:eastAsia="Arial" w:hAnsi="Arial" w:cs="Arial"/>
        </w:rPr>
      </w:pPr>
    </w:p>
    <w:p w14:paraId="1A3D2466" w14:textId="77777777" w:rsidR="009377A0" w:rsidRDefault="000F2023">
      <w:pPr>
        <w:numPr>
          <w:ilvl w:val="0"/>
          <w:numId w:val="48"/>
        </w:numPr>
        <w:tabs>
          <w:tab w:val="left" w:pos="740"/>
        </w:tabs>
        <w:ind w:left="740" w:hanging="720"/>
        <w:jc w:val="both"/>
        <w:rPr>
          <w:rFonts w:ascii="Arial" w:eastAsia="Arial" w:hAnsi="Arial" w:cs="Arial"/>
          <w:b/>
          <w:bCs/>
        </w:rPr>
      </w:pPr>
      <w:r>
        <w:rPr>
          <w:rFonts w:ascii="Arial" w:eastAsia="Arial" w:hAnsi="Arial" w:cs="Arial"/>
          <w:b/>
          <w:bCs/>
        </w:rPr>
        <w:t>ACCESS DOORS FOR DRYWALL</w:t>
      </w:r>
    </w:p>
    <w:p w14:paraId="36AA10C2" w14:textId="77777777" w:rsidR="009377A0" w:rsidRDefault="009377A0">
      <w:pPr>
        <w:spacing w:line="253" w:lineRule="exact"/>
        <w:rPr>
          <w:rFonts w:ascii="Arial" w:eastAsia="Arial" w:hAnsi="Arial" w:cs="Arial"/>
          <w:b/>
          <w:bCs/>
        </w:rPr>
      </w:pPr>
    </w:p>
    <w:p w14:paraId="3551A2B1" w14:textId="77777777" w:rsidR="009377A0" w:rsidRDefault="000F2023">
      <w:pPr>
        <w:ind w:left="200"/>
        <w:jc w:val="both"/>
        <w:rPr>
          <w:rFonts w:ascii="Arial" w:eastAsia="Arial" w:hAnsi="Arial" w:cs="Arial"/>
          <w:b/>
          <w:bCs/>
        </w:rPr>
      </w:pPr>
      <w:r>
        <w:rPr>
          <w:rFonts w:ascii="Arial" w:eastAsia="Arial" w:hAnsi="Arial" w:cs="Arial"/>
        </w:rPr>
        <w:t>A.    Access Doors:  WB-DW 400 Series for Drywall Access Door.</w:t>
      </w:r>
    </w:p>
    <w:p w14:paraId="17DB2D54" w14:textId="77777777" w:rsidR="009377A0" w:rsidRDefault="009377A0">
      <w:pPr>
        <w:spacing w:line="29" w:lineRule="exact"/>
        <w:rPr>
          <w:rFonts w:ascii="Arial" w:eastAsia="Arial" w:hAnsi="Arial" w:cs="Arial"/>
          <w:b/>
          <w:bCs/>
        </w:rPr>
      </w:pPr>
    </w:p>
    <w:p w14:paraId="4E66BEDD" w14:textId="77777777" w:rsidR="009377A0" w:rsidRDefault="000F2023">
      <w:pPr>
        <w:numPr>
          <w:ilvl w:val="2"/>
          <w:numId w:val="48"/>
        </w:numPr>
        <w:tabs>
          <w:tab w:val="left" w:pos="1280"/>
        </w:tabs>
        <w:ind w:left="1280" w:hanging="540"/>
        <w:jc w:val="both"/>
        <w:rPr>
          <w:rFonts w:ascii="Arial" w:eastAsia="Arial" w:hAnsi="Arial" w:cs="Arial"/>
        </w:rPr>
      </w:pPr>
      <w:r>
        <w:rPr>
          <w:rFonts w:ascii="Arial" w:eastAsia="Arial" w:hAnsi="Arial" w:cs="Arial"/>
        </w:rPr>
        <w:t>Door:  14 gauge steel.</w:t>
      </w:r>
    </w:p>
    <w:p w14:paraId="56B50BD6" w14:textId="77777777" w:rsidR="009377A0" w:rsidRDefault="009377A0">
      <w:pPr>
        <w:spacing w:line="353"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60"/>
        <w:gridCol w:w="2540"/>
      </w:tblGrid>
      <w:tr w:rsidR="009377A0" w14:paraId="3E2C8755" w14:textId="77777777">
        <w:trPr>
          <w:trHeight w:val="286"/>
        </w:trPr>
        <w:tc>
          <w:tcPr>
            <w:tcW w:w="2960" w:type="dxa"/>
            <w:vAlign w:val="bottom"/>
          </w:tcPr>
          <w:p w14:paraId="7A93EBA1" w14:textId="77777777" w:rsidR="009377A0" w:rsidRDefault="000F2023">
            <w:pPr>
              <w:rPr>
                <w:sz w:val="20"/>
                <w:szCs w:val="20"/>
              </w:rPr>
            </w:pPr>
            <w:r>
              <w:rPr>
                <w:rFonts w:ascii="Arial" w:eastAsia="Arial" w:hAnsi="Arial" w:cs="Arial"/>
              </w:rPr>
              <w:t>Access Doors</w:t>
            </w:r>
          </w:p>
        </w:tc>
        <w:tc>
          <w:tcPr>
            <w:tcW w:w="2540" w:type="dxa"/>
            <w:vAlign w:val="bottom"/>
          </w:tcPr>
          <w:p w14:paraId="17C365FE" w14:textId="77777777" w:rsidR="009377A0" w:rsidRDefault="000F2023">
            <w:pPr>
              <w:jc w:val="right"/>
              <w:rPr>
                <w:sz w:val="20"/>
                <w:szCs w:val="20"/>
              </w:rPr>
            </w:pPr>
            <w:r>
              <w:rPr>
                <w:rFonts w:ascii="Arial" w:eastAsia="Arial" w:hAnsi="Arial" w:cs="Arial"/>
              </w:rPr>
              <w:t>08310 - 9</w:t>
            </w:r>
          </w:p>
        </w:tc>
      </w:tr>
    </w:tbl>
    <w:p w14:paraId="4D509B59" w14:textId="77777777" w:rsidR="009377A0" w:rsidRDefault="009377A0">
      <w:pPr>
        <w:sectPr w:rsidR="009377A0">
          <w:pgSz w:w="12240" w:h="15840"/>
          <w:pgMar w:top="1329" w:right="1100" w:bottom="786" w:left="1060" w:header="0" w:footer="0" w:gutter="0"/>
          <w:cols w:space="720" w:equalWidth="0">
            <w:col w:w="10080"/>
          </w:cols>
        </w:sectPr>
      </w:pPr>
    </w:p>
    <w:p w14:paraId="28648C83" w14:textId="77777777" w:rsidR="009377A0" w:rsidRDefault="000F2023">
      <w:pPr>
        <w:numPr>
          <w:ilvl w:val="0"/>
          <w:numId w:val="49"/>
        </w:numPr>
        <w:tabs>
          <w:tab w:val="left" w:pos="1280"/>
        </w:tabs>
        <w:spacing w:line="254" w:lineRule="auto"/>
        <w:ind w:left="1280" w:right="320" w:hanging="540"/>
        <w:jc w:val="both"/>
        <w:rPr>
          <w:rFonts w:ascii="Arial" w:eastAsia="Arial" w:hAnsi="Arial" w:cs="Arial"/>
        </w:rPr>
      </w:pPr>
      <w:bookmarkStart w:id="10" w:name="page10"/>
      <w:bookmarkEnd w:id="10"/>
      <w:r>
        <w:rPr>
          <w:rFonts w:ascii="Arial" w:eastAsia="Arial" w:hAnsi="Arial" w:cs="Arial"/>
        </w:rPr>
        <w:lastRenderedPageBreak/>
        <w:t>Return Frame: 16 gauge steel. Perforated flange 1 inch wide of 24 gauge satin coated galvanized steel for mounting.</w:t>
      </w:r>
    </w:p>
    <w:p w14:paraId="346F35A3" w14:textId="77777777" w:rsidR="009377A0" w:rsidRDefault="009377A0">
      <w:pPr>
        <w:spacing w:line="1" w:lineRule="exact"/>
        <w:rPr>
          <w:rFonts w:ascii="Arial" w:eastAsia="Arial" w:hAnsi="Arial" w:cs="Arial"/>
        </w:rPr>
      </w:pPr>
    </w:p>
    <w:p w14:paraId="296982F6" w14:textId="77777777" w:rsidR="009377A0" w:rsidRDefault="000F2023">
      <w:pPr>
        <w:numPr>
          <w:ilvl w:val="0"/>
          <w:numId w:val="49"/>
        </w:numPr>
        <w:tabs>
          <w:tab w:val="left" w:pos="1280"/>
        </w:tabs>
        <w:spacing w:line="239" w:lineRule="auto"/>
        <w:ind w:left="1280" w:right="200" w:hanging="540"/>
        <w:jc w:val="both"/>
        <w:rPr>
          <w:rFonts w:ascii="Arial" w:eastAsia="Arial" w:hAnsi="Arial" w:cs="Arial"/>
        </w:rPr>
      </w:pPr>
      <w:r>
        <w:rPr>
          <w:rFonts w:ascii="Arial" w:eastAsia="Arial" w:hAnsi="Arial" w:cs="Arial"/>
        </w:rPr>
        <w:t>Hinges: Fully-concealed. Opens 170 degrees. On long side of door. Number of hinges varies with size of door.</w:t>
      </w:r>
    </w:p>
    <w:p w14:paraId="4FD1DB8D" w14:textId="77777777" w:rsidR="009377A0" w:rsidRDefault="000F2023">
      <w:pPr>
        <w:numPr>
          <w:ilvl w:val="0"/>
          <w:numId w:val="49"/>
        </w:numPr>
        <w:tabs>
          <w:tab w:val="left" w:pos="1280"/>
        </w:tabs>
        <w:spacing w:line="246" w:lineRule="auto"/>
        <w:ind w:left="1280" w:right="40" w:hanging="540"/>
        <w:jc w:val="both"/>
        <w:rPr>
          <w:rFonts w:ascii="Arial" w:eastAsia="Arial" w:hAnsi="Arial" w:cs="Arial"/>
        </w:rPr>
      </w:pPr>
      <w:r>
        <w:rPr>
          <w:rFonts w:ascii="Arial" w:eastAsia="Arial" w:hAnsi="Arial" w:cs="Arial"/>
        </w:rPr>
        <w:t>Latches: Flush, stainless steel cam-operated with screwdriver. Positioned opposite hinge and at top and bottom on larger sizes.</w:t>
      </w:r>
    </w:p>
    <w:p w14:paraId="40E0954D" w14:textId="77777777" w:rsidR="009377A0" w:rsidRDefault="000F2023">
      <w:pPr>
        <w:spacing w:line="351" w:lineRule="exact"/>
        <w:rPr>
          <w:sz w:val="20"/>
          <w:szCs w:val="20"/>
        </w:rPr>
      </w:pPr>
      <w:r>
        <w:rPr>
          <w:noProof/>
          <w:sz w:val="20"/>
          <w:szCs w:val="20"/>
        </w:rPr>
        <w:drawing>
          <wp:anchor distT="0" distB="0" distL="114300" distR="114300" simplePos="0" relativeHeight="251667456" behindDoc="1" locked="0" layoutInCell="0" allowOverlap="1" wp14:anchorId="66277817" wp14:editId="1336FB93">
            <wp:simplePos x="0" y="0"/>
            <wp:positionH relativeFrom="column">
              <wp:posOffset>-5715</wp:posOffset>
            </wp:positionH>
            <wp:positionV relativeFrom="paragraph">
              <wp:posOffset>131445</wp:posOffset>
            </wp:positionV>
            <wp:extent cx="6435090" cy="6413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blip>
                    <a:srcRect/>
                    <a:stretch>
                      <a:fillRect/>
                    </a:stretch>
                  </pic:blipFill>
                  <pic:spPr bwMode="auto">
                    <a:xfrm>
                      <a:off x="0" y="0"/>
                      <a:ext cx="6435090" cy="641350"/>
                    </a:xfrm>
                    <a:prstGeom prst="rect">
                      <a:avLst/>
                    </a:prstGeom>
                    <a:noFill/>
                  </pic:spPr>
                </pic:pic>
              </a:graphicData>
            </a:graphic>
          </wp:anchor>
        </w:drawing>
      </w:r>
    </w:p>
    <w:p w14:paraId="02CC8617" w14:textId="77777777" w:rsidR="009377A0" w:rsidRDefault="000F2023">
      <w:pPr>
        <w:spacing w:line="254" w:lineRule="auto"/>
        <w:ind w:left="140" w:right="360"/>
        <w:rPr>
          <w:sz w:val="20"/>
          <w:szCs w:val="20"/>
        </w:rPr>
      </w:pPr>
      <w:r>
        <w:rPr>
          <w:rFonts w:ascii="Arial" w:eastAsia="Arial" w:hAnsi="Arial" w:cs="Arial"/>
        </w:rPr>
        <w:t>Specifier Notes: Specify access door finish. Delete finish not required. Standard finish is electrostatically-applied, baked grey enamel coat over rust-inhibiting phosphate treated steel. This coating can be used as a finish or as a prime coat.</w:t>
      </w:r>
    </w:p>
    <w:p w14:paraId="7B40CF08" w14:textId="77777777" w:rsidR="009377A0" w:rsidRDefault="009377A0">
      <w:pPr>
        <w:spacing w:line="282" w:lineRule="exact"/>
        <w:rPr>
          <w:sz w:val="20"/>
          <w:szCs w:val="20"/>
        </w:rPr>
      </w:pPr>
    </w:p>
    <w:p w14:paraId="00536C56" w14:textId="77777777" w:rsidR="009377A0" w:rsidRDefault="000F2023">
      <w:pPr>
        <w:numPr>
          <w:ilvl w:val="0"/>
          <w:numId w:val="50"/>
        </w:numPr>
        <w:tabs>
          <w:tab w:val="left" w:pos="1280"/>
        </w:tabs>
        <w:spacing w:line="273" w:lineRule="auto"/>
        <w:ind w:left="1280" w:right="240" w:hanging="540"/>
        <w:jc w:val="both"/>
        <w:rPr>
          <w:rFonts w:ascii="Arial" w:eastAsia="Arial" w:hAnsi="Arial" w:cs="Arial"/>
        </w:rPr>
      </w:pPr>
      <w:r>
        <w:rPr>
          <w:rFonts w:ascii="Arial" w:eastAsia="Arial" w:hAnsi="Arial" w:cs="Arial"/>
        </w:rPr>
        <w:t>Finish: [Electrostatically-applied, baked grey enamel coat over rust-inhibiting phosphate treated steel.] [Type 304 stainless steel, No. 4 satin finish.]</w:t>
      </w:r>
    </w:p>
    <w:p w14:paraId="1B6FBE31" w14:textId="77777777" w:rsidR="009377A0" w:rsidRDefault="000F2023">
      <w:pPr>
        <w:spacing w:line="150" w:lineRule="exact"/>
        <w:rPr>
          <w:sz w:val="20"/>
          <w:szCs w:val="20"/>
        </w:rPr>
      </w:pPr>
      <w:r>
        <w:rPr>
          <w:noProof/>
          <w:sz w:val="20"/>
          <w:szCs w:val="20"/>
        </w:rPr>
        <w:drawing>
          <wp:anchor distT="0" distB="0" distL="114300" distR="114300" simplePos="0" relativeHeight="251668480" behindDoc="1" locked="0" layoutInCell="0" allowOverlap="1" wp14:anchorId="3F5DFB7D" wp14:editId="1385B006">
            <wp:simplePos x="0" y="0"/>
            <wp:positionH relativeFrom="column">
              <wp:posOffset>-5715</wp:posOffset>
            </wp:positionH>
            <wp:positionV relativeFrom="paragraph">
              <wp:posOffset>113030</wp:posOffset>
            </wp:positionV>
            <wp:extent cx="6435090" cy="3213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28E011F4" w14:textId="77777777" w:rsidR="009377A0" w:rsidRDefault="000F2023">
      <w:pPr>
        <w:rPr>
          <w:sz w:val="20"/>
          <w:szCs w:val="20"/>
        </w:rPr>
      </w:pPr>
      <w:r>
        <w:rPr>
          <w:noProof/>
          <w:sz w:val="20"/>
          <w:szCs w:val="20"/>
        </w:rPr>
        <w:drawing>
          <wp:inline distT="0" distB="0" distL="0" distR="0" wp14:anchorId="0ABE7FD8" wp14:editId="493B34A5">
            <wp:extent cx="34290" cy="2857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are options.  Delete if not required.</w:t>
      </w:r>
    </w:p>
    <w:p w14:paraId="371D8FB0" w14:textId="77777777" w:rsidR="009377A0" w:rsidRDefault="009377A0">
      <w:pPr>
        <w:spacing w:line="256" w:lineRule="exact"/>
        <w:rPr>
          <w:sz w:val="20"/>
          <w:szCs w:val="20"/>
        </w:rPr>
      </w:pPr>
    </w:p>
    <w:p w14:paraId="041E28CF" w14:textId="77777777" w:rsidR="009377A0" w:rsidRDefault="000F2023">
      <w:pPr>
        <w:numPr>
          <w:ilvl w:val="1"/>
          <w:numId w:val="51"/>
        </w:numPr>
        <w:tabs>
          <w:tab w:val="left" w:pos="1280"/>
        </w:tabs>
        <w:ind w:left="1280" w:hanging="540"/>
        <w:jc w:val="both"/>
        <w:rPr>
          <w:rFonts w:ascii="Arial" w:eastAsia="Arial" w:hAnsi="Arial" w:cs="Arial"/>
        </w:rPr>
      </w:pPr>
      <w:r>
        <w:rPr>
          <w:rFonts w:ascii="Arial" w:eastAsia="Arial" w:hAnsi="Arial" w:cs="Arial"/>
        </w:rPr>
        <w:t>Cylinder Lock:  Keyed alike with 2 keys per lock.</w:t>
      </w:r>
    </w:p>
    <w:p w14:paraId="141046D2" w14:textId="77777777" w:rsidR="009377A0" w:rsidRDefault="009377A0">
      <w:pPr>
        <w:spacing w:line="24" w:lineRule="exact"/>
        <w:rPr>
          <w:rFonts w:ascii="Arial" w:eastAsia="Arial" w:hAnsi="Arial" w:cs="Arial"/>
        </w:rPr>
      </w:pPr>
    </w:p>
    <w:p w14:paraId="4F79B3EA" w14:textId="77777777" w:rsidR="009377A0" w:rsidRDefault="000F2023">
      <w:pPr>
        <w:numPr>
          <w:ilvl w:val="1"/>
          <w:numId w:val="51"/>
        </w:numPr>
        <w:tabs>
          <w:tab w:val="left" w:pos="1280"/>
        </w:tabs>
        <w:ind w:left="1280" w:hanging="540"/>
        <w:jc w:val="both"/>
        <w:rPr>
          <w:rFonts w:ascii="Arial" w:eastAsia="Arial" w:hAnsi="Arial" w:cs="Arial"/>
        </w:rPr>
      </w:pPr>
      <w:r>
        <w:rPr>
          <w:rFonts w:ascii="Arial" w:eastAsia="Arial" w:hAnsi="Arial" w:cs="Arial"/>
        </w:rPr>
        <w:t>Screws:  Tamper-proof.</w:t>
      </w:r>
    </w:p>
    <w:p w14:paraId="0AF7F8BE" w14:textId="77777777" w:rsidR="009377A0" w:rsidRDefault="009377A0">
      <w:pPr>
        <w:spacing w:line="227" w:lineRule="exact"/>
        <w:rPr>
          <w:rFonts w:ascii="Arial" w:eastAsia="Arial" w:hAnsi="Arial" w:cs="Arial"/>
        </w:rPr>
      </w:pPr>
    </w:p>
    <w:p w14:paraId="660E579B" w14:textId="77777777" w:rsidR="009377A0" w:rsidRDefault="000F2023">
      <w:pPr>
        <w:numPr>
          <w:ilvl w:val="0"/>
          <w:numId w:val="52"/>
        </w:numPr>
        <w:tabs>
          <w:tab w:val="left" w:pos="740"/>
        </w:tabs>
        <w:ind w:left="740" w:hanging="540"/>
        <w:jc w:val="both"/>
        <w:rPr>
          <w:rFonts w:ascii="Arial" w:eastAsia="Arial" w:hAnsi="Arial" w:cs="Arial"/>
        </w:rPr>
      </w:pPr>
      <w:r>
        <w:rPr>
          <w:rFonts w:ascii="Arial" w:eastAsia="Arial" w:hAnsi="Arial" w:cs="Arial"/>
        </w:rPr>
        <w:t>Access Doors:  WB-RDW 410 Series Recessed for Drywall Access Door.</w:t>
      </w:r>
    </w:p>
    <w:p w14:paraId="4F43B331" w14:textId="77777777" w:rsidR="009377A0" w:rsidRDefault="009377A0">
      <w:pPr>
        <w:spacing w:line="29" w:lineRule="exact"/>
        <w:rPr>
          <w:rFonts w:ascii="Arial" w:eastAsia="Arial" w:hAnsi="Arial" w:cs="Arial"/>
        </w:rPr>
      </w:pPr>
    </w:p>
    <w:p w14:paraId="733E4F7D" w14:textId="77777777" w:rsidR="009377A0" w:rsidRDefault="000F2023">
      <w:pPr>
        <w:numPr>
          <w:ilvl w:val="1"/>
          <w:numId w:val="52"/>
        </w:numPr>
        <w:tabs>
          <w:tab w:val="left" w:pos="1280"/>
        </w:tabs>
        <w:spacing w:line="236" w:lineRule="auto"/>
        <w:ind w:left="1280" w:hanging="540"/>
        <w:jc w:val="both"/>
        <w:rPr>
          <w:rFonts w:ascii="Arial" w:eastAsia="Arial" w:hAnsi="Arial" w:cs="Arial"/>
        </w:rPr>
      </w:pPr>
      <w:r>
        <w:rPr>
          <w:rFonts w:ascii="Arial" w:eastAsia="Arial" w:hAnsi="Arial" w:cs="Arial"/>
        </w:rPr>
        <w:t>Door:  14 gauge steel.  Recessed 1 inch to accept drywall.</w:t>
      </w:r>
    </w:p>
    <w:p w14:paraId="387C75CE" w14:textId="77777777" w:rsidR="009377A0" w:rsidRDefault="000F2023">
      <w:pPr>
        <w:numPr>
          <w:ilvl w:val="1"/>
          <w:numId w:val="52"/>
        </w:numPr>
        <w:tabs>
          <w:tab w:val="left" w:pos="1280"/>
        </w:tabs>
        <w:spacing w:line="241" w:lineRule="auto"/>
        <w:ind w:left="1280" w:right="600" w:hanging="540"/>
        <w:jc w:val="both"/>
        <w:rPr>
          <w:rFonts w:ascii="Arial" w:eastAsia="Arial" w:hAnsi="Arial" w:cs="Arial"/>
        </w:rPr>
      </w:pPr>
      <w:r>
        <w:rPr>
          <w:rFonts w:ascii="Arial" w:eastAsia="Arial" w:hAnsi="Arial" w:cs="Arial"/>
        </w:rPr>
        <w:t>Box Return Frame: 16 gauge steel. Perforated flange 1 inch wide of 24 gauge satin coated galvanized steel for mounting.</w:t>
      </w:r>
    </w:p>
    <w:p w14:paraId="19C0425F" w14:textId="77777777" w:rsidR="009377A0" w:rsidRDefault="000F2023">
      <w:pPr>
        <w:numPr>
          <w:ilvl w:val="1"/>
          <w:numId w:val="52"/>
        </w:numPr>
        <w:tabs>
          <w:tab w:val="left" w:pos="1280"/>
        </w:tabs>
        <w:spacing w:line="236" w:lineRule="auto"/>
        <w:ind w:left="1280" w:hanging="540"/>
        <w:jc w:val="both"/>
        <w:rPr>
          <w:rFonts w:ascii="Arial" w:eastAsia="Arial" w:hAnsi="Arial" w:cs="Arial"/>
        </w:rPr>
      </w:pPr>
      <w:r>
        <w:rPr>
          <w:rFonts w:ascii="Arial" w:eastAsia="Arial" w:hAnsi="Arial" w:cs="Arial"/>
        </w:rPr>
        <w:t>Hinge:  Fully-concealed pivot-type hinge.  Opens 110 degrees.  On long side of door.</w:t>
      </w:r>
    </w:p>
    <w:p w14:paraId="7FBEE484" w14:textId="77777777" w:rsidR="009377A0" w:rsidRDefault="000F2023">
      <w:pPr>
        <w:numPr>
          <w:ilvl w:val="1"/>
          <w:numId w:val="52"/>
        </w:numPr>
        <w:tabs>
          <w:tab w:val="left" w:pos="1280"/>
        </w:tabs>
        <w:spacing w:line="246" w:lineRule="auto"/>
        <w:ind w:left="1280" w:right="40" w:hanging="540"/>
        <w:jc w:val="both"/>
        <w:rPr>
          <w:rFonts w:ascii="Arial" w:eastAsia="Arial" w:hAnsi="Arial" w:cs="Arial"/>
        </w:rPr>
      </w:pPr>
      <w:r>
        <w:rPr>
          <w:rFonts w:ascii="Arial" w:eastAsia="Arial" w:hAnsi="Arial" w:cs="Arial"/>
        </w:rPr>
        <w:t>Latches: Flush, stainless steel cam-operated with screwdriver. Positioned opposite hinge and at top and bottom on larger sizes.</w:t>
      </w:r>
    </w:p>
    <w:p w14:paraId="59518A06" w14:textId="77777777" w:rsidR="009377A0" w:rsidRDefault="000F2023">
      <w:pPr>
        <w:spacing w:line="351" w:lineRule="exact"/>
        <w:rPr>
          <w:sz w:val="20"/>
          <w:szCs w:val="20"/>
        </w:rPr>
      </w:pPr>
      <w:r>
        <w:rPr>
          <w:noProof/>
          <w:sz w:val="20"/>
          <w:szCs w:val="20"/>
        </w:rPr>
        <w:drawing>
          <wp:anchor distT="0" distB="0" distL="114300" distR="114300" simplePos="0" relativeHeight="251669504" behindDoc="1" locked="0" layoutInCell="0" allowOverlap="1" wp14:anchorId="7F5F7A1A" wp14:editId="0CDC2153">
            <wp:simplePos x="0" y="0"/>
            <wp:positionH relativeFrom="column">
              <wp:posOffset>-5715</wp:posOffset>
            </wp:positionH>
            <wp:positionV relativeFrom="paragraph">
              <wp:posOffset>133985</wp:posOffset>
            </wp:positionV>
            <wp:extent cx="6435090" cy="4794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blip>
                    <a:srcRect/>
                    <a:stretch>
                      <a:fillRect/>
                    </a:stretch>
                  </pic:blipFill>
                  <pic:spPr bwMode="auto">
                    <a:xfrm>
                      <a:off x="0" y="0"/>
                      <a:ext cx="6435090" cy="479425"/>
                    </a:xfrm>
                    <a:prstGeom prst="rect">
                      <a:avLst/>
                    </a:prstGeom>
                    <a:noFill/>
                  </pic:spPr>
                </pic:pic>
              </a:graphicData>
            </a:graphic>
          </wp:anchor>
        </w:drawing>
      </w:r>
    </w:p>
    <w:p w14:paraId="2828DB94" w14:textId="77777777" w:rsidR="009377A0" w:rsidRDefault="000F2023">
      <w:pPr>
        <w:spacing w:line="273" w:lineRule="auto"/>
        <w:ind w:left="140" w:right="560"/>
        <w:rPr>
          <w:sz w:val="20"/>
          <w:szCs w:val="20"/>
        </w:rPr>
      </w:pPr>
      <w:r>
        <w:rPr>
          <w:rFonts w:ascii="Arial" w:eastAsia="Arial" w:hAnsi="Arial" w:cs="Arial"/>
        </w:rPr>
        <w:t>Specifier Notes: Specify access door finish. Delete finish not required. Standard finish is baked grey enamel coat over rust-inhibiting phosphate treated steel.</w:t>
      </w:r>
    </w:p>
    <w:p w14:paraId="427C769C" w14:textId="77777777" w:rsidR="009377A0" w:rsidRDefault="009377A0">
      <w:pPr>
        <w:spacing w:line="260" w:lineRule="exact"/>
        <w:rPr>
          <w:sz w:val="20"/>
          <w:szCs w:val="20"/>
        </w:rPr>
      </w:pPr>
    </w:p>
    <w:p w14:paraId="3BDF2134" w14:textId="77777777" w:rsidR="009377A0" w:rsidRDefault="000F2023">
      <w:pPr>
        <w:numPr>
          <w:ilvl w:val="0"/>
          <w:numId w:val="53"/>
        </w:numPr>
        <w:tabs>
          <w:tab w:val="left" w:pos="1280"/>
        </w:tabs>
        <w:spacing w:line="273" w:lineRule="auto"/>
        <w:ind w:left="1280" w:right="160" w:hanging="540"/>
        <w:jc w:val="both"/>
        <w:rPr>
          <w:rFonts w:ascii="Arial" w:eastAsia="Arial" w:hAnsi="Arial" w:cs="Arial"/>
        </w:rPr>
      </w:pPr>
      <w:r>
        <w:rPr>
          <w:rFonts w:ascii="Arial" w:eastAsia="Arial" w:hAnsi="Arial" w:cs="Arial"/>
        </w:rPr>
        <w:t>Finish: [Baked grey enamel coat over rust-inhibiting phosphate treated steel.] [Type 304 stainless steel, No. 4 satin finish.]</w:t>
      </w:r>
    </w:p>
    <w:p w14:paraId="7A099C42" w14:textId="77777777" w:rsidR="009377A0" w:rsidRDefault="000F2023">
      <w:pPr>
        <w:spacing w:line="150" w:lineRule="exact"/>
        <w:rPr>
          <w:sz w:val="20"/>
          <w:szCs w:val="20"/>
        </w:rPr>
      </w:pPr>
      <w:r>
        <w:rPr>
          <w:noProof/>
          <w:sz w:val="20"/>
          <w:szCs w:val="20"/>
        </w:rPr>
        <w:drawing>
          <wp:anchor distT="0" distB="0" distL="114300" distR="114300" simplePos="0" relativeHeight="251670528" behindDoc="1" locked="0" layoutInCell="0" allowOverlap="1" wp14:anchorId="73F71396" wp14:editId="68B768A9">
            <wp:simplePos x="0" y="0"/>
            <wp:positionH relativeFrom="column">
              <wp:posOffset>-5715</wp:posOffset>
            </wp:positionH>
            <wp:positionV relativeFrom="paragraph">
              <wp:posOffset>113030</wp:posOffset>
            </wp:positionV>
            <wp:extent cx="6435090" cy="32131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5DBC7E0B" w14:textId="77777777" w:rsidR="009377A0" w:rsidRDefault="000F2023">
      <w:pPr>
        <w:rPr>
          <w:sz w:val="20"/>
          <w:szCs w:val="20"/>
        </w:rPr>
      </w:pPr>
      <w:r>
        <w:rPr>
          <w:noProof/>
          <w:sz w:val="20"/>
          <w:szCs w:val="20"/>
        </w:rPr>
        <w:drawing>
          <wp:inline distT="0" distB="0" distL="0" distR="0" wp14:anchorId="5F370F4F" wp14:editId="5E532376">
            <wp:extent cx="34290" cy="285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is an option.  Delete if not required.</w:t>
      </w:r>
    </w:p>
    <w:p w14:paraId="233C65C2" w14:textId="77777777" w:rsidR="009377A0" w:rsidRDefault="009377A0">
      <w:pPr>
        <w:spacing w:line="256" w:lineRule="exact"/>
        <w:rPr>
          <w:sz w:val="20"/>
          <w:szCs w:val="20"/>
        </w:rPr>
      </w:pPr>
    </w:p>
    <w:p w14:paraId="5F187D52" w14:textId="77777777" w:rsidR="009377A0" w:rsidRDefault="000F2023">
      <w:pPr>
        <w:numPr>
          <w:ilvl w:val="2"/>
          <w:numId w:val="54"/>
        </w:numPr>
        <w:tabs>
          <w:tab w:val="left" w:pos="1280"/>
        </w:tabs>
        <w:ind w:left="1280" w:hanging="540"/>
        <w:jc w:val="both"/>
        <w:rPr>
          <w:rFonts w:ascii="Arial" w:eastAsia="Arial" w:hAnsi="Arial" w:cs="Arial"/>
        </w:rPr>
      </w:pPr>
      <w:r>
        <w:rPr>
          <w:rFonts w:ascii="Arial" w:eastAsia="Arial" w:hAnsi="Arial" w:cs="Arial"/>
        </w:rPr>
        <w:t>Cylinder Lock:  Key-operated medium barrel.</w:t>
      </w:r>
    </w:p>
    <w:p w14:paraId="498C9552" w14:textId="77777777" w:rsidR="009377A0" w:rsidRDefault="009377A0">
      <w:pPr>
        <w:spacing w:line="249" w:lineRule="exact"/>
        <w:rPr>
          <w:rFonts w:ascii="Arial" w:eastAsia="Arial" w:hAnsi="Arial" w:cs="Arial"/>
        </w:rPr>
      </w:pPr>
    </w:p>
    <w:p w14:paraId="31493F29" w14:textId="77777777" w:rsidR="009377A0" w:rsidRDefault="000F2023">
      <w:pPr>
        <w:numPr>
          <w:ilvl w:val="0"/>
          <w:numId w:val="55"/>
        </w:numPr>
        <w:tabs>
          <w:tab w:val="left" w:pos="740"/>
        </w:tabs>
        <w:ind w:left="740" w:hanging="720"/>
        <w:jc w:val="both"/>
        <w:rPr>
          <w:rFonts w:ascii="Arial" w:eastAsia="Arial" w:hAnsi="Arial" w:cs="Arial"/>
          <w:b/>
          <w:bCs/>
        </w:rPr>
      </w:pPr>
      <w:r>
        <w:rPr>
          <w:rFonts w:ascii="Arial" w:eastAsia="Arial" w:hAnsi="Arial" w:cs="Arial"/>
          <w:b/>
          <w:bCs/>
        </w:rPr>
        <w:t>ACCESS DOORS FOR ACOUSTICAL TILE</w:t>
      </w:r>
    </w:p>
    <w:p w14:paraId="6208CF99" w14:textId="77777777" w:rsidR="009377A0" w:rsidRDefault="009377A0">
      <w:pPr>
        <w:spacing w:line="253" w:lineRule="exact"/>
        <w:rPr>
          <w:rFonts w:ascii="Arial" w:eastAsia="Arial" w:hAnsi="Arial" w:cs="Arial"/>
          <w:b/>
          <w:bCs/>
        </w:rPr>
      </w:pPr>
    </w:p>
    <w:p w14:paraId="07111A45" w14:textId="77777777" w:rsidR="009377A0" w:rsidRDefault="000F2023">
      <w:pPr>
        <w:ind w:left="200"/>
        <w:jc w:val="both"/>
        <w:rPr>
          <w:rFonts w:ascii="Arial" w:eastAsia="Arial" w:hAnsi="Arial" w:cs="Arial"/>
          <w:b/>
          <w:bCs/>
        </w:rPr>
      </w:pPr>
      <w:r>
        <w:rPr>
          <w:rFonts w:ascii="Arial" w:eastAsia="Arial" w:hAnsi="Arial" w:cs="Arial"/>
        </w:rPr>
        <w:t>A.    Access Doors:  WB-AT 600 Series for Acoustical Tile Access Door.</w:t>
      </w:r>
    </w:p>
    <w:p w14:paraId="36297BF2" w14:textId="77777777" w:rsidR="009377A0" w:rsidRDefault="009377A0">
      <w:pPr>
        <w:spacing w:line="29" w:lineRule="exact"/>
        <w:rPr>
          <w:rFonts w:ascii="Arial" w:eastAsia="Arial" w:hAnsi="Arial" w:cs="Arial"/>
          <w:b/>
          <w:bCs/>
        </w:rPr>
      </w:pPr>
    </w:p>
    <w:p w14:paraId="7084B333" w14:textId="77777777" w:rsidR="009377A0" w:rsidRDefault="000F2023">
      <w:pPr>
        <w:numPr>
          <w:ilvl w:val="2"/>
          <w:numId w:val="55"/>
        </w:numPr>
        <w:tabs>
          <w:tab w:val="left" w:pos="1280"/>
        </w:tabs>
        <w:spacing w:line="239" w:lineRule="auto"/>
        <w:ind w:left="1280" w:hanging="540"/>
        <w:jc w:val="both"/>
        <w:rPr>
          <w:rFonts w:ascii="Arial" w:eastAsia="Arial" w:hAnsi="Arial" w:cs="Arial"/>
        </w:rPr>
      </w:pPr>
      <w:r>
        <w:rPr>
          <w:rFonts w:ascii="Arial" w:eastAsia="Arial" w:hAnsi="Arial" w:cs="Arial"/>
        </w:rPr>
        <w:t>Door and Trim: 14 gauge steel. Recessed to accept a maximum of 1 inch thick acoustical tile.</w:t>
      </w:r>
    </w:p>
    <w:p w14:paraId="2DDBA5E3" w14:textId="77777777" w:rsidR="009377A0" w:rsidRDefault="000F2023">
      <w:pPr>
        <w:numPr>
          <w:ilvl w:val="2"/>
          <w:numId w:val="55"/>
        </w:numPr>
        <w:tabs>
          <w:tab w:val="left" w:pos="1280"/>
        </w:tabs>
        <w:ind w:left="1280" w:hanging="540"/>
        <w:jc w:val="both"/>
        <w:rPr>
          <w:rFonts w:ascii="Arial" w:eastAsia="Arial" w:hAnsi="Arial" w:cs="Arial"/>
        </w:rPr>
      </w:pPr>
      <w:r>
        <w:rPr>
          <w:rFonts w:ascii="Arial" w:eastAsia="Arial" w:hAnsi="Arial" w:cs="Arial"/>
        </w:rPr>
        <w:t>Frame:  16 gauge steel.</w:t>
      </w:r>
    </w:p>
    <w:p w14:paraId="5E77C0C4" w14:textId="77777777" w:rsidR="009377A0" w:rsidRDefault="009377A0">
      <w:pPr>
        <w:spacing w:line="1" w:lineRule="exact"/>
        <w:rPr>
          <w:rFonts w:ascii="Arial" w:eastAsia="Arial" w:hAnsi="Arial" w:cs="Arial"/>
        </w:rPr>
      </w:pPr>
    </w:p>
    <w:p w14:paraId="332B0E19" w14:textId="77777777" w:rsidR="009377A0" w:rsidRDefault="000F2023">
      <w:pPr>
        <w:numPr>
          <w:ilvl w:val="2"/>
          <w:numId w:val="55"/>
        </w:numPr>
        <w:tabs>
          <w:tab w:val="left" w:pos="1280"/>
        </w:tabs>
        <w:spacing w:line="241" w:lineRule="auto"/>
        <w:ind w:left="1280" w:right="440" w:hanging="540"/>
        <w:jc w:val="both"/>
        <w:rPr>
          <w:rFonts w:ascii="Arial" w:eastAsia="Arial" w:hAnsi="Arial" w:cs="Arial"/>
        </w:rPr>
      </w:pPr>
      <w:r>
        <w:rPr>
          <w:rFonts w:ascii="Arial" w:eastAsia="Arial" w:hAnsi="Arial" w:cs="Arial"/>
        </w:rPr>
        <w:t>Hinge: Full-length semi-concealed piano hinge. Opens 180 degrees. On long side of door.</w:t>
      </w:r>
    </w:p>
    <w:p w14:paraId="15C8A855" w14:textId="77777777" w:rsidR="009377A0" w:rsidRDefault="000F2023">
      <w:pPr>
        <w:numPr>
          <w:ilvl w:val="2"/>
          <w:numId w:val="55"/>
        </w:numPr>
        <w:tabs>
          <w:tab w:val="left" w:pos="1280"/>
        </w:tabs>
        <w:spacing w:line="239" w:lineRule="auto"/>
        <w:ind w:left="1280" w:right="40" w:hanging="540"/>
        <w:jc w:val="both"/>
        <w:rPr>
          <w:rFonts w:ascii="Arial" w:eastAsia="Arial" w:hAnsi="Arial" w:cs="Arial"/>
        </w:rPr>
      </w:pPr>
      <w:r>
        <w:rPr>
          <w:rFonts w:ascii="Arial" w:eastAsia="Arial" w:hAnsi="Arial" w:cs="Arial"/>
        </w:rPr>
        <w:t>Latches: Flush, stainless steel cam-operated with screwdriver. Positioned opposite hinge and at top and bottom on larger sizes.</w:t>
      </w:r>
    </w:p>
    <w:p w14:paraId="4DEE70C9" w14:textId="77777777" w:rsidR="009377A0" w:rsidRDefault="000F2023">
      <w:pPr>
        <w:numPr>
          <w:ilvl w:val="2"/>
          <w:numId w:val="55"/>
        </w:numPr>
        <w:tabs>
          <w:tab w:val="left" w:pos="1280"/>
        </w:tabs>
        <w:ind w:left="1280" w:hanging="540"/>
        <w:jc w:val="both"/>
        <w:rPr>
          <w:rFonts w:ascii="Arial" w:eastAsia="Arial" w:hAnsi="Arial" w:cs="Arial"/>
        </w:rPr>
      </w:pPr>
      <w:r>
        <w:rPr>
          <w:rFonts w:ascii="Arial" w:eastAsia="Arial" w:hAnsi="Arial" w:cs="Arial"/>
        </w:rPr>
        <w:t>Finish:  Baked white enamel coat over rust-inhibiting phosphate treated steel.</w:t>
      </w:r>
    </w:p>
    <w:p w14:paraId="4F69B9CB" w14:textId="77777777" w:rsidR="009377A0" w:rsidRDefault="009377A0">
      <w:pPr>
        <w:spacing w:line="141"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40"/>
        <w:gridCol w:w="2620"/>
      </w:tblGrid>
      <w:tr w:rsidR="009377A0" w14:paraId="55DC35B9" w14:textId="77777777">
        <w:trPr>
          <w:trHeight w:val="286"/>
        </w:trPr>
        <w:tc>
          <w:tcPr>
            <w:tcW w:w="2940" w:type="dxa"/>
            <w:vAlign w:val="bottom"/>
          </w:tcPr>
          <w:p w14:paraId="2609745E" w14:textId="77777777" w:rsidR="009377A0" w:rsidRDefault="000F2023">
            <w:pPr>
              <w:rPr>
                <w:sz w:val="20"/>
                <w:szCs w:val="20"/>
              </w:rPr>
            </w:pPr>
            <w:r>
              <w:rPr>
                <w:rFonts w:ascii="Arial" w:eastAsia="Arial" w:hAnsi="Arial" w:cs="Arial"/>
              </w:rPr>
              <w:t>Access Doors</w:t>
            </w:r>
          </w:p>
        </w:tc>
        <w:tc>
          <w:tcPr>
            <w:tcW w:w="2620" w:type="dxa"/>
            <w:vAlign w:val="bottom"/>
          </w:tcPr>
          <w:p w14:paraId="53C208E6" w14:textId="77777777" w:rsidR="009377A0" w:rsidRDefault="000F2023">
            <w:pPr>
              <w:jc w:val="right"/>
              <w:rPr>
                <w:sz w:val="20"/>
                <w:szCs w:val="20"/>
              </w:rPr>
            </w:pPr>
            <w:r>
              <w:rPr>
                <w:rFonts w:ascii="Arial" w:eastAsia="Arial" w:hAnsi="Arial" w:cs="Arial"/>
              </w:rPr>
              <w:t>08310 - 10</w:t>
            </w:r>
          </w:p>
        </w:tc>
      </w:tr>
    </w:tbl>
    <w:p w14:paraId="7C05CFB2" w14:textId="77777777" w:rsidR="009377A0" w:rsidRDefault="009377A0">
      <w:pPr>
        <w:sectPr w:rsidR="009377A0">
          <w:pgSz w:w="12240" w:h="15840"/>
          <w:pgMar w:top="1329" w:right="1100" w:bottom="786" w:left="1060" w:header="0" w:footer="0" w:gutter="0"/>
          <w:cols w:space="720" w:equalWidth="0">
            <w:col w:w="10080"/>
          </w:cols>
        </w:sectPr>
      </w:pPr>
    </w:p>
    <w:p w14:paraId="05FDE989" w14:textId="77777777" w:rsidR="009377A0" w:rsidRDefault="000F2023">
      <w:pPr>
        <w:spacing w:line="111" w:lineRule="exact"/>
        <w:rPr>
          <w:sz w:val="20"/>
          <w:szCs w:val="20"/>
        </w:rPr>
      </w:pPr>
      <w:bookmarkStart w:id="11" w:name="page11"/>
      <w:bookmarkEnd w:id="11"/>
      <w:r>
        <w:rPr>
          <w:noProof/>
          <w:sz w:val="20"/>
          <w:szCs w:val="20"/>
        </w:rPr>
        <w:lastRenderedPageBreak/>
        <w:drawing>
          <wp:anchor distT="0" distB="0" distL="114300" distR="114300" simplePos="0" relativeHeight="251671552" behindDoc="1" locked="0" layoutInCell="0" allowOverlap="1" wp14:anchorId="368456EF" wp14:editId="0E07EC57">
            <wp:simplePos x="0" y="0"/>
            <wp:positionH relativeFrom="page">
              <wp:posOffset>666750</wp:posOffset>
            </wp:positionH>
            <wp:positionV relativeFrom="page">
              <wp:posOffset>1002030</wp:posOffset>
            </wp:positionV>
            <wp:extent cx="6435090" cy="32131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6435090" cy="321310"/>
                    </a:xfrm>
                    <a:prstGeom prst="rect">
                      <a:avLst/>
                    </a:prstGeom>
                    <a:noFill/>
                  </pic:spPr>
                </pic:pic>
              </a:graphicData>
            </a:graphic>
          </wp:anchor>
        </w:drawing>
      </w:r>
    </w:p>
    <w:p w14:paraId="78F4E8A2" w14:textId="77777777" w:rsidR="009377A0" w:rsidRDefault="000F2023">
      <w:pPr>
        <w:rPr>
          <w:sz w:val="20"/>
          <w:szCs w:val="20"/>
        </w:rPr>
      </w:pPr>
      <w:r>
        <w:rPr>
          <w:noProof/>
          <w:sz w:val="20"/>
          <w:szCs w:val="20"/>
        </w:rPr>
        <w:drawing>
          <wp:inline distT="0" distB="0" distL="0" distR="0" wp14:anchorId="61026D17" wp14:editId="352000FE">
            <wp:extent cx="34290" cy="2857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is an option.  Delete if not required.</w:t>
      </w:r>
    </w:p>
    <w:p w14:paraId="668D9412" w14:textId="77777777" w:rsidR="009377A0" w:rsidRDefault="009377A0">
      <w:pPr>
        <w:spacing w:line="251" w:lineRule="exact"/>
        <w:rPr>
          <w:sz w:val="20"/>
          <w:szCs w:val="20"/>
        </w:rPr>
      </w:pPr>
    </w:p>
    <w:p w14:paraId="6076753E" w14:textId="77777777" w:rsidR="009377A0" w:rsidRDefault="000F2023">
      <w:pPr>
        <w:numPr>
          <w:ilvl w:val="1"/>
          <w:numId w:val="56"/>
        </w:numPr>
        <w:tabs>
          <w:tab w:val="left" w:pos="1280"/>
        </w:tabs>
        <w:ind w:left="1280" w:hanging="540"/>
        <w:jc w:val="both"/>
        <w:rPr>
          <w:rFonts w:ascii="Arial" w:eastAsia="Arial" w:hAnsi="Arial" w:cs="Arial"/>
        </w:rPr>
      </w:pPr>
      <w:r>
        <w:rPr>
          <w:rFonts w:ascii="Arial" w:eastAsia="Arial" w:hAnsi="Arial" w:cs="Arial"/>
        </w:rPr>
        <w:t>Cylinder Lock:  Key-operated medium barrel.</w:t>
      </w:r>
    </w:p>
    <w:p w14:paraId="3B7CAB48" w14:textId="77777777" w:rsidR="009377A0" w:rsidRDefault="009377A0">
      <w:pPr>
        <w:spacing w:line="255" w:lineRule="exact"/>
        <w:rPr>
          <w:rFonts w:ascii="Arial" w:eastAsia="Arial" w:hAnsi="Arial" w:cs="Arial"/>
        </w:rPr>
      </w:pPr>
    </w:p>
    <w:p w14:paraId="38C3C83E" w14:textId="77777777" w:rsidR="009377A0" w:rsidRDefault="000F2023">
      <w:pPr>
        <w:ind w:left="200"/>
        <w:jc w:val="both"/>
        <w:rPr>
          <w:rFonts w:ascii="Arial" w:eastAsia="Arial" w:hAnsi="Arial" w:cs="Arial"/>
        </w:rPr>
      </w:pPr>
      <w:r>
        <w:rPr>
          <w:rFonts w:ascii="Arial" w:eastAsia="Arial" w:hAnsi="Arial" w:cs="Arial"/>
        </w:rPr>
        <w:t>B.    Access Doors:  WB-ATR 610 Series Fire-Resistive Ceiling Access Door.</w:t>
      </w:r>
    </w:p>
    <w:p w14:paraId="49E5B941" w14:textId="77777777" w:rsidR="009377A0" w:rsidRDefault="009377A0">
      <w:pPr>
        <w:spacing w:line="29" w:lineRule="exact"/>
        <w:rPr>
          <w:rFonts w:ascii="Arial" w:eastAsia="Arial" w:hAnsi="Arial" w:cs="Arial"/>
        </w:rPr>
      </w:pPr>
    </w:p>
    <w:p w14:paraId="0D00DE70" w14:textId="77777777" w:rsidR="009377A0" w:rsidRDefault="000F2023">
      <w:pPr>
        <w:numPr>
          <w:ilvl w:val="1"/>
          <w:numId w:val="57"/>
        </w:numPr>
        <w:tabs>
          <w:tab w:val="left" w:pos="1280"/>
        </w:tabs>
        <w:spacing w:line="236" w:lineRule="auto"/>
        <w:ind w:left="1280" w:hanging="540"/>
        <w:jc w:val="both"/>
        <w:rPr>
          <w:rFonts w:ascii="Arial" w:eastAsia="Arial" w:hAnsi="Arial" w:cs="Arial"/>
        </w:rPr>
      </w:pPr>
      <w:r>
        <w:rPr>
          <w:rFonts w:ascii="Arial" w:eastAsia="Arial" w:hAnsi="Arial" w:cs="Arial"/>
        </w:rPr>
        <w:t>Door:  16 gauge steel.  Recessed 1-1/2 inches.</w:t>
      </w:r>
    </w:p>
    <w:p w14:paraId="756230C5" w14:textId="77777777" w:rsidR="009377A0" w:rsidRDefault="000F2023">
      <w:pPr>
        <w:numPr>
          <w:ilvl w:val="1"/>
          <w:numId w:val="57"/>
        </w:numPr>
        <w:tabs>
          <w:tab w:val="left" w:pos="1280"/>
        </w:tabs>
        <w:ind w:left="1280" w:hanging="540"/>
        <w:jc w:val="both"/>
        <w:rPr>
          <w:rFonts w:ascii="Arial" w:eastAsia="Arial" w:hAnsi="Arial" w:cs="Arial"/>
        </w:rPr>
      </w:pPr>
      <w:r>
        <w:rPr>
          <w:rFonts w:ascii="Arial" w:eastAsia="Arial" w:hAnsi="Arial" w:cs="Arial"/>
        </w:rPr>
        <w:t>Frame:  16 gauge steel.  Hat channel shape.</w:t>
      </w:r>
    </w:p>
    <w:p w14:paraId="52F5FDB6" w14:textId="77777777" w:rsidR="009377A0" w:rsidRDefault="009377A0">
      <w:pPr>
        <w:spacing w:line="1" w:lineRule="exact"/>
        <w:rPr>
          <w:rFonts w:ascii="Arial" w:eastAsia="Arial" w:hAnsi="Arial" w:cs="Arial"/>
        </w:rPr>
      </w:pPr>
    </w:p>
    <w:p w14:paraId="42130A9B" w14:textId="77777777" w:rsidR="009377A0" w:rsidRDefault="000F2023">
      <w:pPr>
        <w:numPr>
          <w:ilvl w:val="1"/>
          <w:numId w:val="57"/>
        </w:numPr>
        <w:tabs>
          <w:tab w:val="left" w:pos="1280"/>
        </w:tabs>
        <w:spacing w:line="239" w:lineRule="auto"/>
        <w:ind w:left="1280" w:right="460" w:hanging="540"/>
        <w:jc w:val="both"/>
        <w:rPr>
          <w:rFonts w:ascii="Arial" w:eastAsia="Arial" w:hAnsi="Arial" w:cs="Arial"/>
        </w:rPr>
      </w:pPr>
      <w:r>
        <w:rPr>
          <w:rFonts w:ascii="Arial" w:eastAsia="Arial" w:hAnsi="Arial" w:cs="Arial"/>
        </w:rPr>
        <w:t>Hinge: Full-length semi-concealed piano hinge. Opens 180 degrees. On long side of door.</w:t>
      </w:r>
    </w:p>
    <w:p w14:paraId="6F8AADD4" w14:textId="77777777" w:rsidR="009377A0" w:rsidRDefault="000F2023">
      <w:pPr>
        <w:numPr>
          <w:ilvl w:val="1"/>
          <w:numId w:val="57"/>
        </w:numPr>
        <w:tabs>
          <w:tab w:val="left" w:pos="1280"/>
        </w:tabs>
        <w:ind w:left="1280" w:hanging="540"/>
        <w:jc w:val="both"/>
        <w:rPr>
          <w:rFonts w:ascii="Arial" w:eastAsia="Arial" w:hAnsi="Arial" w:cs="Arial"/>
        </w:rPr>
      </w:pPr>
      <w:r>
        <w:rPr>
          <w:rFonts w:ascii="Arial" w:eastAsia="Arial" w:hAnsi="Arial" w:cs="Arial"/>
        </w:rPr>
        <w:t>Latches:  Flush, stainless steel cam-operated with screwdriver.  Positioned opposite hinge.</w:t>
      </w:r>
    </w:p>
    <w:p w14:paraId="363B8FD5" w14:textId="77777777" w:rsidR="009377A0" w:rsidRDefault="000F2023">
      <w:pPr>
        <w:spacing w:line="195" w:lineRule="exact"/>
        <w:rPr>
          <w:sz w:val="20"/>
          <w:szCs w:val="20"/>
        </w:rPr>
      </w:pPr>
      <w:r>
        <w:rPr>
          <w:noProof/>
          <w:sz w:val="20"/>
          <w:szCs w:val="20"/>
        </w:rPr>
        <w:drawing>
          <wp:anchor distT="0" distB="0" distL="114300" distR="114300" simplePos="0" relativeHeight="251672576" behindDoc="1" locked="0" layoutInCell="0" allowOverlap="1" wp14:anchorId="27D2F0DC" wp14:editId="626EE091">
            <wp:simplePos x="0" y="0"/>
            <wp:positionH relativeFrom="column">
              <wp:posOffset>-5715</wp:posOffset>
            </wp:positionH>
            <wp:positionV relativeFrom="paragraph">
              <wp:posOffset>141605</wp:posOffset>
            </wp:positionV>
            <wp:extent cx="6435090" cy="32131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2609B4EC" w14:textId="77777777" w:rsidR="009377A0" w:rsidRDefault="000F2023">
      <w:pPr>
        <w:rPr>
          <w:sz w:val="20"/>
          <w:szCs w:val="20"/>
        </w:rPr>
      </w:pPr>
      <w:r>
        <w:rPr>
          <w:noProof/>
          <w:sz w:val="20"/>
          <w:szCs w:val="20"/>
        </w:rPr>
        <w:drawing>
          <wp:inline distT="0" distB="0" distL="0" distR="0" wp14:anchorId="52AA00CD" wp14:editId="5EEDA86A">
            <wp:extent cx="34290" cy="2857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finish can be used as a finish or as a prime coat.</w:t>
      </w:r>
    </w:p>
    <w:p w14:paraId="5D6E93B4" w14:textId="77777777" w:rsidR="009377A0" w:rsidRDefault="009377A0">
      <w:pPr>
        <w:spacing w:line="251" w:lineRule="exact"/>
        <w:rPr>
          <w:sz w:val="20"/>
          <w:szCs w:val="20"/>
        </w:rPr>
      </w:pPr>
    </w:p>
    <w:p w14:paraId="762555A7" w14:textId="77777777" w:rsidR="009377A0" w:rsidRDefault="000F2023">
      <w:pPr>
        <w:numPr>
          <w:ilvl w:val="0"/>
          <w:numId w:val="58"/>
        </w:numPr>
        <w:tabs>
          <w:tab w:val="left" w:pos="1280"/>
        </w:tabs>
        <w:spacing w:line="273" w:lineRule="auto"/>
        <w:ind w:left="1280" w:right="240" w:hanging="540"/>
        <w:jc w:val="both"/>
        <w:rPr>
          <w:rFonts w:ascii="Arial" w:eastAsia="Arial" w:hAnsi="Arial" w:cs="Arial"/>
        </w:rPr>
      </w:pPr>
      <w:r>
        <w:rPr>
          <w:rFonts w:ascii="Arial" w:eastAsia="Arial" w:hAnsi="Arial" w:cs="Arial"/>
        </w:rPr>
        <w:t>Finish: Electrostatically-applied, baked white enamel coat over rust-inhibiting phosphate treated steel.</w:t>
      </w:r>
    </w:p>
    <w:p w14:paraId="1153CBC6" w14:textId="77777777" w:rsidR="009377A0" w:rsidRDefault="000F2023">
      <w:pPr>
        <w:spacing w:line="150" w:lineRule="exact"/>
        <w:rPr>
          <w:sz w:val="20"/>
          <w:szCs w:val="20"/>
        </w:rPr>
      </w:pPr>
      <w:r>
        <w:rPr>
          <w:noProof/>
          <w:sz w:val="20"/>
          <w:szCs w:val="20"/>
        </w:rPr>
        <w:drawing>
          <wp:anchor distT="0" distB="0" distL="114300" distR="114300" simplePos="0" relativeHeight="251673600" behindDoc="1" locked="0" layoutInCell="0" allowOverlap="1" wp14:anchorId="5E62D295" wp14:editId="1035836F">
            <wp:simplePos x="0" y="0"/>
            <wp:positionH relativeFrom="column">
              <wp:posOffset>-5715</wp:posOffset>
            </wp:positionH>
            <wp:positionV relativeFrom="paragraph">
              <wp:posOffset>113030</wp:posOffset>
            </wp:positionV>
            <wp:extent cx="6435090" cy="32131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blip>
                    <a:srcRect/>
                    <a:stretch>
                      <a:fillRect/>
                    </a:stretch>
                  </pic:blipFill>
                  <pic:spPr bwMode="auto">
                    <a:xfrm>
                      <a:off x="0" y="0"/>
                      <a:ext cx="6435090" cy="321310"/>
                    </a:xfrm>
                    <a:prstGeom prst="rect">
                      <a:avLst/>
                    </a:prstGeom>
                    <a:noFill/>
                  </pic:spPr>
                </pic:pic>
              </a:graphicData>
            </a:graphic>
          </wp:anchor>
        </w:drawing>
      </w:r>
    </w:p>
    <w:p w14:paraId="56BD382E" w14:textId="77777777" w:rsidR="009377A0" w:rsidRDefault="000F2023">
      <w:pPr>
        <w:rPr>
          <w:sz w:val="20"/>
          <w:szCs w:val="20"/>
        </w:rPr>
      </w:pPr>
      <w:r>
        <w:rPr>
          <w:noProof/>
          <w:sz w:val="20"/>
          <w:szCs w:val="20"/>
        </w:rPr>
        <w:drawing>
          <wp:inline distT="0" distB="0" distL="0" distR="0" wp14:anchorId="700002FA" wp14:editId="4B7F1FDD">
            <wp:extent cx="3429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blip>
                    <a:srcRect/>
                    <a:stretch>
                      <a:fillRect/>
                    </a:stretch>
                  </pic:blipFill>
                  <pic:spPr bwMode="auto">
                    <a:xfrm>
                      <a:off x="0" y="0"/>
                      <a:ext cx="34290" cy="285750"/>
                    </a:xfrm>
                    <a:prstGeom prst="rect">
                      <a:avLst/>
                    </a:prstGeom>
                    <a:noFill/>
                    <a:ln>
                      <a:noFill/>
                    </a:ln>
                  </pic:spPr>
                </pic:pic>
              </a:graphicData>
            </a:graphic>
          </wp:inline>
        </w:drawing>
      </w:r>
      <w:r>
        <w:rPr>
          <w:rFonts w:ascii="Arial" w:eastAsia="Arial" w:hAnsi="Arial" w:cs="Arial"/>
        </w:rPr>
        <w:t xml:space="preserve"> Specifier Notes:  The following is an option.  Delete if not required.</w:t>
      </w:r>
    </w:p>
    <w:p w14:paraId="342120F7" w14:textId="77777777" w:rsidR="009377A0" w:rsidRDefault="009377A0">
      <w:pPr>
        <w:spacing w:line="256" w:lineRule="exact"/>
        <w:rPr>
          <w:sz w:val="20"/>
          <w:szCs w:val="20"/>
        </w:rPr>
      </w:pPr>
    </w:p>
    <w:p w14:paraId="75FA7EEA" w14:textId="77777777" w:rsidR="009377A0" w:rsidRDefault="000F2023">
      <w:pPr>
        <w:numPr>
          <w:ilvl w:val="2"/>
          <w:numId w:val="59"/>
        </w:numPr>
        <w:tabs>
          <w:tab w:val="left" w:pos="1280"/>
        </w:tabs>
        <w:ind w:left="1280" w:hanging="540"/>
        <w:jc w:val="both"/>
        <w:rPr>
          <w:rFonts w:ascii="Arial" w:eastAsia="Arial" w:hAnsi="Arial" w:cs="Arial"/>
        </w:rPr>
      </w:pPr>
      <w:r>
        <w:rPr>
          <w:rFonts w:ascii="Arial" w:eastAsia="Arial" w:hAnsi="Arial" w:cs="Arial"/>
        </w:rPr>
        <w:t>Cylinder Lock:  Key-operated medium barrel.</w:t>
      </w:r>
    </w:p>
    <w:p w14:paraId="25E3D963" w14:textId="77777777" w:rsidR="009377A0" w:rsidRDefault="009377A0">
      <w:pPr>
        <w:spacing w:line="249" w:lineRule="exact"/>
        <w:rPr>
          <w:rFonts w:ascii="Arial" w:eastAsia="Arial" w:hAnsi="Arial" w:cs="Arial"/>
        </w:rPr>
      </w:pPr>
    </w:p>
    <w:p w14:paraId="3117608A" w14:textId="77777777" w:rsidR="009377A0" w:rsidRDefault="000F2023">
      <w:pPr>
        <w:numPr>
          <w:ilvl w:val="0"/>
          <w:numId w:val="60"/>
        </w:numPr>
        <w:tabs>
          <w:tab w:val="left" w:pos="740"/>
        </w:tabs>
        <w:ind w:left="740" w:hanging="720"/>
        <w:jc w:val="both"/>
        <w:rPr>
          <w:rFonts w:ascii="Arial" w:eastAsia="Arial" w:hAnsi="Arial" w:cs="Arial"/>
          <w:b/>
          <w:bCs/>
        </w:rPr>
      </w:pPr>
      <w:r>
        <w:rPr>
          <w:rFonts w:ascii="Arial" w:eastAsia="Arial" w:hAnsi="Arial" w:cs="Arial"/>
          <w:b/>
          <w:bCs/>
        </w:rPr>
        <w:t>SECURITY ACCESS DOORS</w:t>
      </w:r>
    </w:p>
    <w:p w14:paraId="68DF6319" w14:textId="77777777" w:rsidR="009377A0" w:rsidRDefault="009377A0">
      <w:pPr>
        <w:spacing w:line="257" w:lineRule="exact"/>
        <w:rPr>
          <w:rFonts w:ascii="Arial" w:eastAsia="Arial" w:hAnsi="Arial" w:cs="Arial"/>
          <w:b/>
          <w:bCs/>
        </w:rPr>
      </w:pPr>
    </w:p>
    <w:p w14:paraId="5CE9B589" w14:textId="77777777" w:rsidR="009377A0" w:rsidRDefault="000F2023">
      <w:pPr>
        <w:numPr>
          <w:ilvl w:val="1"/>
          <w:numId w:val="60"/>
        </w:numPr>
        <w:tabs>
          <w:tab w:val="left" w:pos="740"/>
        </w:tabs>
        <w:ind w:left="740" w:hanging="540"/>
        <w:jc w:val="both"/>
        <w:rPr>
          <w:rFonts w:ascii="Arial" w:eastAsia="Arial" w:hAnsi="Arial" w:cs="Arial"/>
        </w:rPr>
      </w:pPr>
      <w:r>
        <w:rPr>
          <w:rFonts w:ascii="Arial" w:eastAsia="Arial" w:hAnsi="Arial" w:cs="Arial"/>
        </w:rPr>
        <w:t>Access Doors:  WB MD SEC 1000 Medium Security Access Door.</w:t>
      </w:r>
    </w:p>
    <w:p w14:paraId="0CE6217D" w14:textId="77777777" w:rsidR="009377A0" w:rsidRDefault="009377A0">
      <w:pPr>
        <w:spacing w:line="29" w:lineRule="exact"/>
        <w:rPr>
          <w:rFonts w:ascii="Arial" w:eastAsia="Arial" w:hAnsi="Arial" w:cs="Arial"/>
        </w:rPr>
      </w:pPr>
    </w:p>
    <w:p w14:paraId="739F6E48" w14:textId="77777777" w:rsidR="009377A0" w:rsidRDefault="000F2023">
      <w:pPr>
        <w:numPr>
          <w:ilvl w:val="2"/>
          <w:numId w:val="60"/>
        </w:numPr>
        <w:tabs>
          <w:tab w:val="left" w:pos="1280"/>
        </w:tabs>
        <w:spacing w:line="236" w:lineRule="auto"/>
        <w:ind w:left="1280" w:hanging="540"/>
        <w:jc w:val="both"/>
        <w:rPr>
          <w:rFonts w:ascii="Arial" w:eastAsia="Arial" w:hAnsi="Arial" w:cs="Arial"/>
        </w:rPr>
      </w:pPr>
      <w:r>
        <w:rPr>
          <w:rFonts w:ascii="Arial" w:eastAsia="Arial" w:hAnsi="Arial" w:cs="Arial"/>
        </w:rPr>
        <w:t>Door:  12 gauge steel.</w:t>
      </w:r>
    </w:p>
    <w:p w14:paraId="4656B100" w14:textId="77777777" w:rsidR="009377A0" w:rsidRDefault="000F2023">
      <w:pPr>
        <w:numPr>
          <w:ilvl w:val="2"/>
          <w:numId w:val="60"/>
        </w:numPr>
        <w:tabs>
          <w:tab w:val="left" w:pos="1280"/>
        </w:tabs>
        <w:ind w:left="1280" w:hanging="540"/>
        <w:jc w:val="both"/>
        <w:rPr>
          <w:rFonts w:ascii="Arial" w:eastAsia="Arial" w:hAnsi="Arial" w:cs="Arial"/>
        </w:rPr>
      </w:pPr>
      <w:r>
        <w:rPr>
          <w:rFonts w:ascii="Arial" w:eastAsia="Arial" w:hAnsi="Arial" w:cs="Arial"/>
        </w:rPr>
        <w:t>Frame:  16 gauge steel.</w:t>
      </w:r>
    </w:p>
    <w:p w14:paraId="06D115C2" w14:textId="77777777" w:rsidR="009377A0" w:rsidRDefault="009377A0">
      <w:pPr>
        <w:spacing w:line="1" w:lineRule="exact"/>
        <w:rPr>
          <w:rFonts w:ascii="Arial" w:eastAsia="Arial" w:hAnsi="Arial" w:cs="Arial"/>
        </w:rPr>
      </w:pPr>
    </w:p>
    <w:p w14:paraId="1E3C7544" w14:textId="77777777" w:rsidR="009377A0" w:rsidRDefault="000F2023">
      <w:pPr>
        <w:numPr>
          <w:ilvl w:val="2"/>
          <w:numId w:val="60"/>
        </w:numPr>
        <w:tabs>
          <w:tab w:val="left" w:pos="1280"/>
        </w:tabs>
        <w:ind w:left="1280" w:hanging="540"/>
        <w:jc w:val="both"/>
        <w:rPr>
          <w:rFonts w:ascii="Arial" w:eastAsia="Arial" w:hAnsi="Arial" w:cs="Arial"/>
        </w:rPr>
      </w:pPr>
      <w:r>
        <w:rPr>
          <w:rFonts w:ascii="Arial" w:eastAsia="Arial" w:hAnsi="Arial" w:cs="Arial"/>
        </w:rPr>
        <w:t>Hinge:  Full-length semi-concealed piano hinge.  Opens 180 degrees.</w:t>
      </w:r>
    </w:p>
    <w:p w14:paraId="106B779D" w14:textId="77777777" w:rsidR="009377A0" w:rsidRDefault="009377A0">
      <w:pPr>
        <w:spacing w:line="1" w:lineRule="exact"/>
        <w:rPr>
          <w:rFonts w:ascii="Arial" w:eastAsia="Arial" w:hAnsi="Arial" w:cs="Arial"/>
        </w:rPr>
      </w:pPr>
    </w:p>
    <w:p w14:paraId="05D88793" w14:textId="77777777" w:rsidR="009377A0" w:rsidRDefault="000F2023">
      <w:pPr>
        <w:numPr>
          <w:ilvl w:val="2"/>
          <w:numId w:val="60"/>
        </w:numPr>
        <w:tabs>
          <w:tab w:val="left" w:pos="1280"/>
        </w:tabs>
        <w:spacing w:line="236" w:lineRule="auto"/>
        <w:ind w:left="1280" w:hanging="540"/>
        <w:jc w:val="both"/>
        <w:rPr>
          <w:rFonts w:ascii="Arial" w:eastAsia="Arial" w:hAnsi="Arial" w:cs="Arial"/>
        </w:rPr>
      </w:pPr>
      <w:r>
        <w:rPr>
          <w:rFonts w:ascii="Arial" w:eastAsia="Arial" w:hAnsi="Arial" w:cs="Arial"/>
        </w:rPr>
        <w:t>Anchors:  Heavy steel, welded to frame.</w:t>
      </w:r>
    </w:p>
    <w:p w14:paraId="5ED5B518" w14:textId="77777777" w:rsidR="009377A0" w:rsidRDefault="000F2023">
      <w:pPr>
        <w:numPr>
          <w:ilvl w:val="2"/>
          <w:numId w:val="60"/>
        </w:numPr>
        <w:tabs>
          <w:tab w:val="left" w:pos="1280"/>
        </w:tabs>
        <w:ind w:left="1280" w:hanging="540"/>
        <w:jc w:val="both"/>
        <w:rPr>
          <w:rFonts w:ascii="Arial" w:eastAsia="Arial" w:hAnsi="Arial" w:cs="Arial"/>
        </w:rPr>
      </w:pPr>
      <w:r>
        <w:rPr>
          <w:rFonts w:ascii="Arial" w:eastAsia="Arial" w:hAnsi="Arial" w:cs="Arial"/>
        </w:rPr>
        <w:t>Lock:  1/4-20 theft proof, security bolt, countersunk.</w:t>
      </w:r>
    </w:p>
    <w:p w14:paraId="47913761" w14:textId="77777777" w:rsidR="009377A0" w:rsidRDefault="009377A0">
      <w:pPr>
        <w:spacing w:line="1" w:lineRule="exact"/>
        <w:rPr>
          <w:rFonts w:ascii="Arial" w:eastAsia="Arial" w:hAnsi="Arial" w:cs="Arial"/>
        </w:rPr>
      </w:pPr>
    </w:p>
    <w:p w14:paraId="29066007" w14:textId="77777777" w:rsidR="009377A0" w:rsidRDefault="000F2023">
      <w:pPr>
        <w:numPr>
          <w:ilvl w:val="2"/>
          <w:numId w:val="60"/>
        </w:numPr>
        <w:tabs>
          <w:tab w:val="left" w:pos="1280"/>
        </w:tabs>
        <w:spacing w:line="246" w:lineRule="auto"/>
        <w:ind w:left="1280" w:right="320" w:hanging="540"/>
        <w:jc w:val="both"/>
        <w:rPr>
          <w:rFonts w:ascii="Arial" w:eastAsia="Arial" w:hAnsi="Arial" w:cs="Arial"/>
        </w:rPr>
      </w:pPr>
      <w:r>
        <w:rPr>
          <w:rFonts w:ascii="Arial" w:eastAsia="Arial" w:hAnsi="Arial" w:cs="Arial"/>
        </w:rPr>
        <w:t>Finish: Electrostatically-applied, baked grey enamel coat over rust-inhibiting phosphate treated steel.</w:t>
      </w:r>
    </w:p>
    <w:p w14:paraId="749EB392" w14:textId="77777777" w:rsidR="009377A0" w:rsidRDefault="009377A0">
      <w:pPr>
        <w:spacing w:line="211" w:lineRule="exact"/>
        <w:rPr>
          <w:rFonts w:ascii="Arial" w:eastAsia="Arial" w:hAnsi="Arial" w:cs="Arial"/>
        </w:rPr>
      </w:pPr>
    </w:p>
    <w:p w14:paraId="075BEFBD" w14:textId="77777777" w:rsidR="009377A0" w:rsidRDefault="000F2023">
      <w:pPr>
        <w:numPr>
          <w:ilvl w:val="1"/>
          <w:numId w:val="60"/>
        </w:numPr>
        <w:tabs>
          <w:tab w:val="left" w:pos="740"/>
        </w:tabs>
        <w:ind w:left="740" w:hanging="540"/>
        <w:jc w:val="both"/>
        <w:rPr>
          <w:rFonts w:ascii="Arial" w:eastAsia="Arial" w:hAnsi="Arial" w:cs="Arial"/>
        </w:rPr>
      </w:pPr>
      <w:r>
        <w:rPr>
          <w:rFonts w:ascii="Arial" w:eastAsia="Arial" w:hAnsi="Arial" w:cs="Arial"/>
        </w:rPr>
        <w:t>Access Doors:  WB HG SEC 1100 Series High Security Access Door.</w:t>
      </w:r>
    </w:p>
    <w:p w14:paraId="6D08D756" w14:textId="77777777" w:rsidR="009377A0" w:rsidRDefault="009377A0">
      <w:pPr>
        <w:spacing w:line="29" w:lineRule="exact"/>
        <w:rPr>
          <w:rFonts w:ascii="Arial" w:eastAsia="Arial" w:hAnsi="Arial" w:cs="Arial"/>
        </w:rPr>
      </w:pPr>
    </w:p>
    <w:p w14:paraId="0739E87F" w14:textId="77777777" w:rsidR="009377A0" w:rsidRDefault="000F2023">
      <w:pPr>
        <w:numPr>
          <w:ilvl w:val="2"/>
          <w:numId w:val="60"/>
        </w:numPr>
        <w:tabs>
          <w:tab w:val="left" w:pos="1280"/>
        </w:tabs>
        <w:ind w:left="1280" w:hanging="540"/>
        <w:jc w:val="both"/>
        <w:rPr>
          <w:rFonts w:ascii="Arial" w:eastAsia="Arial" w:hAnsi="Arial" w:cs="Arial"/>
        </w:rPr>
      </w:pPr>
      <w:r>
        <w:rPr>
          <w:rFonts w:ascii="Arial" w:eastAsia="Arial" w:hAnsi="Arial" w:cs="Arial"/>
        </w:rPr>
        <w:t>Door:  10 gauge steel.</w:t>
      </w:r>
    </w:p>
    <w:p w14:paraId="5398F321" w14:textId="77777777" w:rsidR="009377A0" w:rsidRDefault="009377A0">
      <w:pPr>
        <w:spacing w:line="1" w:lineRule="exact"/>
        <w:rPr>
          <w:rFonts w:ascii="Arial" w:eastAsia="Arial" w:hAnsi="Arial" w:cs="Arial"/>
        </w:rPr>
      </w:pPr>
    </w:p>
    <w:p w14:paraId="2DB40C29" w14:textId="77777777" w:rsidR="009377A0" w:rsidRDefault="000F2023">
      <w:pPr>
        <w:numPr>
          <w:ilvl w:val="2"/>
          <w:numId w:val="60"/>
        </w:numPr>
        <w:tabs>
          <w:tab w:val="left" w:pos="1280"/>
        </w:tabs>
        <w:spacing w:line="236" w:lineRule="auto"/>
        <w:ind w:left="1280" w:hanging="540"/>
        <w:jc w:val="both"/>
        <w:rPr>
          <w:rFonts w:ascii="Arial" w:eastAsia="Arial" w:hAnsi="Arial" w:cs="Arial"/>
        </w:rPr>
      </w:pPr>
      <w:r>
        <w:rPr>
          <w:rFonts w:ascii="Arial" w:eastAsia="Arial" w:hAnsi="Arial" w:cs="Arial"/>
        </w:rPr>
        <w:t>Frame:  2 inch x 2 inch x 3/16 inch angle.</w:t>
      </w:r>
    </w:p>
    <w:p w14:paraId="6F434C32" w14:textId="77777777" w:rsidR="009377A0" w:rsidRDefault="000F2023">
      <w:pPr>
        <w:numPr>
          <w:ilvl w:val="2"/>
          <w:numId w:val="60"/>
        </w:numPr>
        <w:tabs>
          <w:tab w:val="left" w:pos="1280"/>
        </w:tabs>
        <w:spacing w:line="241" w:lineRule="auto"/>
        <w:ind w:left="1280" w:right="160" w:hanging="540"/>
        <w:rPr>
          <w:rFonts w:ascii="Arial" w:eastAsia="Arial" w:hAnsi="Arial" w:cs="Arial"/>
        </w:rPr>
      </w:pPr>
      <w:r>
        <w:rPr>
          <w:rFonts w:ascii="Arial" w:eastAsia="Arial" w:hAnsi="Arial" w:cs="Arial"/>
        </w:rPr>
        <w:t>Hinges: Heavy-duty detention butt hinges welded to surround and door. Opens 180 degrees. Minimum of 2 hinges per door. Maximum of 4 hinges per door for larger doors.</w:t>
      </w:r>
    </w:p>
    <w:p w14:paraId="03CF0910" w14:textId="77777777" w:rsidR="009377A0" w:rsidRDefault="000F2023">
      <w:pPr>
        <w:numPr>
          <w:ilvl w:val="2"/>
          <w:numId w:val="60"/>
        </w:numPr>
        <w:tabs>
          <w:tab w:val="left" w:pos="1280"/>
        </w:tabs>
        <w:spacing w:line="236" w:lineRule="auto"/>
        <w:ind w:left="1280" w:hanging="540"/>
        <w:jc w:val="both"/>
        <w:rPr>
          <w:rFonts w:ascii="Arial" w:eastAsia="Arial" w:hAnsi="Arial" w:cs="Arial"/>
        </w:rPr>
      </w:pPr>
      <w:r>
        <w:rPr>
          <w:rFonts w:ascii="Arial" w:eastAsia="Arial" w:hAnsi="Arial" w:cs="Arial"/>
        </w:rPr>
        <w:t>Anchors:  Heavy steel, welded to frame.</w:t>
      </w:r>
    </w:p>
    <w:p w14:paraId="389B57B2" w14:textId="77777777" w:rsidR="009377A0" w:rsidRDefault="000F2023">
      <w:pPr>
        <w:numPr>
          <w:ilvl w:val="2"/>
          <w:numId w:val="60"/>
        </w:numPr>
        <w:tabs>
          <w:tab w:val="left" w:pos="1280"/>
        </w:tabs>
        <w:ind w:left="1280" w:hanging="540"/>
        <w:jc w:val="both"/>
        <w:rPr>
          <w:rFonts w:ascii="Arial" w:eastAsia="Arial" w:hAnsi="Arial" w:cs="Arial"/>
        </w:rPr>
      </w:pPr>
      <w:r>
        <w:rPr>
          <w:rFonts w:ascii="Arial" w:eastAsia="Arial" w:hAnsi="Arial" w:cs="Arial"/>
        </w:rPr>
        <w:t>Lock:  Prepped for detention lock.</w:t>
      </w:r>
    </w:p>
    <w:p w14:paraId="3A8019F0" w14:textId="77777777" w:rsidR="009377A0" w:rsidRDefault="009377A0">
      <w:pPr>
        <w:spacing w:line="1" w:lineRule="exact"/>
        <w:rPr>
          <w:rFonts w:ascii="Arial" w:eastAsia="Arial" w:hAnsi="Arial" w:cs="Arial"/>
        </w:rPr>
      </w:pPr>
    </w:p>
    <w:p w14:paraId="5F6FD098" w14:textId="77777777" w:rsidR="009377A0" w:rsidRDefault="000F2023">
      <w:pPr>
        <w:numPr>
          <w:ilvl w:val="2"/>
          <w:numId w:val="60"/>
        </w:numPr>
        <w:tabs>
          <w:tab w:val="left" w:pos="1280"/>
        </w:tabs>
        <w:spacing w:line="246" w:lineRule="auto"/>
        <w:ind w:left="1280" w:right="320" w:hanging="540"/>
        <w:jc w:val="both"/>
        <w:rPr>
          <w:rFonts w:ascii="Arial" w:eastAsia="Arial" w:hAnsi="Arial" w:cs="Arial"/>
        </w:rPr>
      </w:pPr>
      <w:r>
        <w:rPr>
          <w:rFonts w:ascii="Arial" w:eastAsia="Arial" w:hAnsi="Arial" w:cs="Arial"/>
        </w:rPr>
        <w:t>Finish: Electrostatically-applied, baked grey enamel coat over rust-inhibiting phosphate treated steel.</w:t>
      </w:r>
    </w:p>
    <w:p w14:paraId="5FA25133" w14:textId="77777777" w:rsidR="000F2023" w:rsidRDefault="000F2023" w:rsidP="000F2023">
      <w:pPr>
        <w:tabs>
          <w:tab w:val="left" w:pos="1280"/>
        </w:tabs>
        <w:spacing w:line="246" w:lineRule="auto"/>
        <w:ind w:right="320"/>
        <w:jc w:val="both"/>
        <w:rPr>
          <w:rFonts w:ascii="Arial" w:eastAsia="Arial" w:hAnsi="Arial" w:cs="Arial"/>
        </w:rPr>
      </w:pPr>
    </w:p>
    <w:p w14:paraId="711206A3" w14:textId="77777777" w:rsidR="009377A0" w:rsidRDefault="009377A0">
      <w:pPr>
        <w:spacing w:line="209" w:lineRule="exact"/>
        <w:rPr>
          <w:rFonts w:ascii="Arial" w:eastAsia="Arial" w:hAnsi="Arial" w:cs="Arial"/>
        </w:rPr>
      </w:pPr>
    </w:p>
    <w:p w14:paraId="5B9597BF" w14:textId="77777777" w:rsidR="009377A0" w:rsidRDefault="000F2023">
      <w:pPr>
        <w:numPr>
          <w:ilvl w:val="0"/>
          <w:numId w:val="60"/>
        </w:numPr>
        <w:tabs>
          <w:tab w:val="left" w:pos="740"/>
        </w:tabs>
        <w:ind w:left="740" w:hanging="720"/>
        <w:jc w:val="both"/>
        <w:rPr>
          <w:rFonts w:ascii="Arial" w:eastAsia="Arial" w:hAnsi="Arial" w:cs="Arial"/>
          <w:b/>
          <w:bCs/>
        </w:rPr>
      </w:pPr>
      <w:r>
        <w:rPr>
          <w:rFonts w:ascii="Arial" w:eastAsia="Arial" w:hAnsi="Arial" w:cs="Arial"/>
          <w:b/>
          <w:bCs/>
        </w:rPr>
        <w:t>SPECIAL USE ACCESS DOORS</w:t>
      </w:r>
    </w:p>
    <w:p w14:paraId="14EB5008" w14:textId="77777777" w:rsidR="009377A0" w:rsidRDefault="009377A0">
      <w:pPr>
        <w:spacing w:line="200" w:lineRule="exact"/>
        <w:rPr>
          <w:sz w:val="20"/>
          <w:szCs w:val="20"/>
        </w:rPr>
      </w:pPr>
    </w:p>
    <w:p w14:paraId="226A0DFD" w14:textId="77777777" w:rsidR="009377A0" w:rsidRDefault="009377A0">
      <w:pPr>
        <w:spacing w:line="200" w:lineRule="exact"/>
        <w:rPr>
          <w:sz w:val="20"/>
          <w:szCs w:val="20"/>
        </w:rPr>
      </w:pPr>
    </w:p>
    <w:p w14:paraId="59A75689" w14:textId="77777777" w:rsidR="009377A0" w:rsidRDefault="009377A0">
      <w:pPr>
        <w:spacing w:line="200" w:lineRule="exact"/>
        <w:rPr>
          <w:sz w:val="20"/>
          <w:szCs w:val="20"/>
        </w:rPr>
      </w:pPr>
    </w:p>
    <w:p w14:paraId="03AFA562" w14:textId="77777777" w:rsidR="009377A0" w:rsidRDefault="009377A0">
      <w:pPr>
        <w:spacing w:line="200" w:lineRule="exact"/>
        <w:rPr>
          <w:sz w:val="20"/>
          <w:szCs w:val="20"/>
        </w:rPr>
      </w:pPr>
    </w:p>
    <w:p w14:paraId="04684B64" w14:textId="77777777" w:rsidR="009377A0" w:rsidRDefault="009377A0">
      <w:pPr>
        <w:spacing w:line="200" w:lineRule="exact"/>
        <w:rPr>
          <w:sz w:val="20"/>
          <w:szCs w:val="20"/>
        </w:rPr>
      </w:pPr>
    </w:p>
    <w:p w14:paraId="3020E3F1" w14:textId="77777777" w:rsidR="009377A0" w:rsidRDefault="009377A0">
      <w:pPr>
        <w:spacing w:line="200" w:lineRule="exact"/>
        <w:rPr>
          <w:sz w:val="20"/>
          <w:szCs w:val="20"/>
        </w:rPr>
      </w:pPr>
    </w:p>
    <w:p w14:paraId="78D55942" w14:textId="77777777" w:rsidR="009377A0" w:rsidRDefault="009377A0">
      <w:pPr>
        <w:spacing w:line="200" w:lineRule="exact"/>
        <w:rPr>
          <w:sz w:val="20"/>
          <w:szCs w:val="20"/>
        </w:rPr>
      </w:pPr>
    </w:p>
    <w:p w14:paraId="2BCE2879" w14:textId="77777777" w:rsidR="009377A0" w:rsidRDefault="009377A0">
      <w:pPr>
        <w:spacing w:line="250"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940"/>
        <w:gridCol w:w="2620"/>
      </w:tblGrid>
      <w:tr w:rsidR="009377A0" w14:paraId="37506C48" w14:textId="77777777">
        <w:trPr>
          <w:trHeight w:val="286"/>
        </w:trPr>
        <w:tc>
          <w:tcPr>
            <w:tcW w:w="2940" w:type="dxa"/>
            <w:vAlign w:val="bottom"/>
          </w:tcPr>
          <w:p w14:paraId="1EF3683A" w14:textId="77777777" w:rsidR="009377A0" w:rsidRDefault="000F2023">
            <w:pPr>
              <w:rPr>
                <w:sz w:val="20"/>
                <w:szCs w:val="20"/>
              </w:rPr>
            </w:pPr>
            <w:r>
              <w:rPr>
                <w:rFonts w:ascii="Arial" w:eastAsia="Arial" w:hAnsi="Arial" w:cs="Arial"/>
              </w:rPr>
              <w:t>Access Doors</w:t>
            </w:r>
          </w:p>
        </w:tc>
        <w:tc>
          <w:tcPr>
            <w:tcW w:w="2620" w:type="dxa"/>
            <w:vAlign w:val="bottom"/>
          </w:tcPr>
          <w:p w14:paraId="7AF22A5F" w14:textId="77777777" w:rsidR="009377A0" w:rsidRDefault="000F2023">
            <w:pPr>
              <w:jc w:val="right"/>
              <w:rPr>
                <w:sz w:val="20"/>
                <w:szCs w:val="20"/>
              </w:rPr>
            </w:pPr>
            <w:r>
              <w:rPr>
                <w:rFonts w:ascii="Arial" w:eastAsia="Arial" w:hAnsi="Arial" w:cs="Arial"/>
              </w:rPr>
              <w:t>08310 - 11</w:t>
            </w:r>
          </w:p>
        </w:tc>
      </w:tr>
    </w:tbl>
    <w:p w14:paraId="2356E40B" w14:textId="77777777" w:rsidR="009377A0" w:rsidRDefault="009377A0">
      <w:pPr>
        <w:sectPr w:rsidR="009377A0">
          <w:pgSz w:w="12240" w:h="15840"/>
          <w:pgMar w:top="1440" w:right="1080" w:bottom="786" w:left="1060" w:header="0" w:footer="0" w:gutter="0"/>
          <w:cols w:space="720" w:equalWidth="0">
            <w:col w:w="10100"/>
          </w:cols>
        </w:sectPr>
      </w:pPr>
    </w:p>
    <w:p w14:paraId="57774453" w14:textId="77777777" w:rsidR="009377A0" w:rsidRDefault="000F2023">
      <w:pPr>
        <w:spacing w:line="28" w:lineRule="exact"/>
        <w:rPr>
          <w:sz w:val="20"/>
          <w:szCs w:val="20"/>
        </w:rPr>
      </w:pPr>
      <w:bookmarkStart w:id="12" w:name="page12"/>
      <w:bookmarkEnd w:id="12"/>
      <w:r>
        <w:rPr>
          <w:noProof/>
          <w:sz w:val="20"/>
          <w:szCs w:val="20"/>
        </w:rPr>
        <w:lastRenderedPageBreak/>
        <w:drawing>
          <wp:anchor distT="0" distB="0" distL="114300" distR="114300" simplePos="0" relativeHeight="251674624" behindDoc="1" locked="0" layoutInCell="0" allowOverlap="1" wp14:anchorId="66F6429D" wp14:editId="10667F5E">
            <wp:simplePos x="0" y="0"/>
            <wp:positionH relativeFrom="page">
              <wp:posOffset>666750</wp:posOffset>
            </wp:positionH>
            <wp:positionV relativeFrom="page">
              <wp:posOffset>840740</wp:posOffset>
            </wp:positionV>
            <wp:extent cx="6435090" cy="96393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6435090" cy="963930"/>
                    </a:xfrm>
                    <a:prstGeom prst="rect">
                      <a:avLst/>
                    </a:prstGeom>
                    <a:noFill/>
                  </pic:spPr>
                </pic:pic>
              </a:graphicData>
            </a:graphic>
          </wp:anchor>
        </w:drawing>
      </w:r>
    </w:p>
    <w:p w14:paraId="15850530" w14:textId="77777777" w:rsidR="009377A0" w:rsidRDefault="000F2023">
      <w:pPr>
        <w:spacing w:line="268" w:lineRule="auto"/>
        <w:ind w:left="120" w:right="320"/>
        <w:rPr>
          <w:sz w:val="20"/>
          <w:szCs w:val="20"/>
        </w:rPr>
      </w:pPr>
      <w:r>
        <w:rPr>
          <w:rFonts w:ascii="Arial" w:eastAsia="Arial" w:hAnsi="Arial" w:cs="Arial"/>
        </w:rPr>
        <w:t>Specifier Notes: Specify Model WBTF-DC or WBTF-HD. Delete model number not required. Add suffix “F” to model number for fiberglass duct.</w:t>
      </w:r>
    </w:p>
    <w:p w14:paraId="2B24BE88" w14:textId="77777777" w:rsidR="009377A0" w:rsidRDefault="009377A0">
      <w:pPr>
        <w:spacing w:line="193" w:lineRule="exact"/>
        <w:rPr>
          <w:sz w:val="20"/>
          <w:szCs w:val="20"/>
        </w:rPr>
      </w:pPr>
    </w:p>
    <w:p w14:paraId="3BAE34CF" w14:textId="77777777" w:rsidR="009377A0" w:rsidRDefault="000F2023">
      <w:pPr>
        <w:spacing w:line="273" w:lineRule="auto"/>
        <w:ind w:left="120" w:right="1120"/>
        <w:rPr>
          <w:sz w:val="20"/>
          <w:szCs w:val="20"/>
        </w:rPr>
      </w:pPr>
      <w:r>
        <w:rPr>
          <w:rFonts w:ascii="Arial" w:eastAsia="Arial" w:hAnsi="Arial" w:cs="Arial"/>
        </w:rPr>
        <w:t>Consult Williams Brothers for assistance in determining the required model for the specific application.</w:t>
      </w:r>
    </w:p>
    <w:p w14:paraId="252CB507" w14:textId="77777777" w:rsidR="009377A0" w:rsidRDefault="009377A0">
      <w:pPr>
        <w:spacing w:line="260" w:lineRule="exact"/>
        <w:rPr>
          <w:sz w:val="20"/>
          <w:szCs w:val="20"/>
        </w:rPr>
      </w:pPr>
    </w:p>
    <w:p w14:paraId="3F29A07D" w14:textId="77777777" w:rsidR="009377A0" w:rsidRDefault="000F2023">
      <w:pPr>
        <w:numPr>
          <w:ilvl w:val="0"/>
          <w:numId w:val="61"/>
        </w:numPr>
        <w:tabs>
          <w:tab w:val="left" w:pos="720"/>
        </w:tabs>
        <w:ind w:left="720" w:hanging="540"/>
        <w:jc w:val="both"/>
        <w:rPr>
          <w:rFonts w:ascii="Arial" w:eastAsia="Arial" w:hAnsi="Arial" w:cs="Arial"/>
        </w:rPr>
      </w:pPr>
      <w:r>
        <w:rPr>
          <w:rFonts w:ascii="Arial" w:eastAsia="Arial" w:hAnsi="Arial" w:cs="Arial"/>
        </w:rPr>
        <w:t>Access Doors:  [WBTF-DC]  [WBTF-HD] 1400 Series True Fit Duct Access Door.</w:t>
      </w:r>
    </w:p>
    <w:p w14:paraId="3AFEB82C" w14:textId="77777777" w:rsidR="009377A0" w:rsidRDefault="009377A0">
      <w:pPr>
        <w:spacing w:line="24" w:lineRule="exact"/>
        <w:rPr>
          <w:rFonts w:ascii="Arial" w:eastAsia="Arial" w:hAnsi="Arial" w:cs="Arial"/>
        </w:rPr>
      </w:pPr>
    </w:p>
    <w:p w14:paraId="58EC44E0" w14:textId="77777777" w:rsidR="009377A0" w:rsidRDefault="000F2023">
      <w:pPr>
        <w:numPr>
          <w:ilvl w:val="1"/>
          <w:numId w:val="61"/>
        </w:numPr>
        <w:tabs>
          <w:tab w:val="left" w:pos="1260"/>
        </w:tabs>
        <w:ind w:left="1260" w:hanging="540"/>
        <w:jc w:val="both"/>
        <w:rPr>
          <w:rFonts w:ascii="Arial" w:eastAsia="Arial" w:hAnsi="Arial" w:cs="Arial"/>
        </w:rPr>
      </w:pPr>
      <w:r>
        <w:rPr>
          <w:rFonts w:ascii="Arial" w:eastAsia="Arial" w:hAnsi="Arial" w:cs="Arial"/>
        </w:rPr>
        <w:t>Door:  24 gauge steel, die-formed.</w:t>
      </w:r>
    </w:p>
    <w:p w14:paraId="7B1B3DDB" w14:textId="77777777" w:rsidR="009377A0" w:rsidRDefault="009377A0">
      <w:pPr>
        <w:spacing w:line="1" w:lineRule="exact"/>
        <w:rPr>
          <w:rFonts w:ascii="Arial" w:eastAsia="Arial" w:hAnsi="Arial" w:cs="Arial"/>
        </w:rPr>
      </w:pPr>
    </w:p>
    <w:p w14:paraId="5F20FDC2" w14:textId="77777777" w:rsidR="009377A0" w:rsidRDefault="000F2023">
      <w:pPr>
        <w:numPr>
          <w:ilvl w:val="1"/>
          <w:numId w:val="61"/>
        </w:numPr>
        <w:tabs>
          <w:tab w:val="left" w:pos="1260"/>
        </w:tabs>
        <w:ind w:left="1260" w:hanging="540"/>
        <w:jc w:val="both"/>
        <w:rPr>
          <w:rFonts w:ascii="Arial" w:eastAsia="Arial" w:hAnsi="Arial" w:cs="Arial"/>
        </w:rPr>
      </w:pPr>
      <w:r>
        <w:rPr>
          <w:rFonts w:ascii="Arial" w:eastAsia="Arial" w:hAnsi="Arial" w:cs="Arial"/>
        </w:rPr>
        <w:t>Frame:  22 gauge steel, die-formed, flanged.</w:t>
      </w:r>
    </w:p>
    <w:p w14:paraId="0FB3D76B" w14:textId="77777777" w:rsidR="009377A0" w:rsidRDefault="009377A0">
      <w:pPr>
        <w:spacing w:line="1" w:lineRule="exact"/>
        <w:rPr>
          <w:rFonts w:ascii="Arial" w:eastAsia="Arial" w:hAnsi="Arial" w:cs="Arial"/>
        </w:rPr>
      </w:pPr>
    </w:p>
    <w:p w14:paraId="015BD27B" w14:textId="77777777" w:rsidR="009377A0" w:rsidRDefault="000F2023">
      <w:pPr>
        <w:numPr>
          <w:ilvl w:val="1"/>
          <w:numId w:val="61"/>
        </w:numPr>
        <w:tabs>
          <w:tab w:val="left" w:pos="1260"/>
        </w:tabs>
        <w:spacing w:line="236" w:lineRule="auto"/>
        <w:ind w:left="1260" w:hanging="540"/>
        <w:jc w:val="both"/>
        <w:rPr>
          <w:rFonts w:ascii="Arial" w:eastAsia="Arial" w:hAnsi="Arial" w:cs="Arial"/>
        </w:rPr>
      </w:pPr>
      <w:r>
        <w:rPr>
          <w:rFonts w:ascii="Arial" w:eastAsia="Arial" w:hAnsi="Arial" w:cs="Arial"/>
        </w:rPr>
        <w:t>Insulation:  1 inch thick fiberglass.</w:t>
      </w:r>
    </w:p>
    <w:p w14:paraId="3AA66B69" w14:textId="77777777" w:rsidR="009377A0" w:rsidRDefault="000F2023">
      <w:pPr>
        <w:numPr>
          <w:ilvl w:val="1"/>
          <w:numId w:val="61"/>
        </w:numPr>
        <w:tabs>
          <w:tab w:val="left" w:pos="1260"/>
        </w:tabs>
        <w:ind w:left="1260" w:hanging="540"/>
        <w:jc w:val="both"/>
        <w:rPr>
          <w:rFonts w:ascii="Arial" w:eastAsia="Arial" w:hAnsi="Arial" w:cs="Arial"/>
        </w:rPr>
      </w:pPr>
      <w:r>
        <w:rPr>
          <w:rFonts w:ascii="Arial" w:eastAsia="Arial" w:hAnsi="Arial" w:cs="Arial"/>
        </w:rPr>
        <w:t>Edges:  Notched, knock-over.</w:t>
      </w:r>
    </w:p>
    <w:p w14:paraId="1D7373DD" w14:textId="77777777" w:rsidR="009377A0" w:rsidRDefault="009377A0">
      <w:pPr>
        <w:spacing w:line="1" w:lineRule="exact"/>
        <w:rPr>
          <w:rFonts w:ascii="Arial" w:eastAsia="Arial" w:hAnsi="Arial" w:cs="Arial"/>
        </w:rPr>
      </w:pPr>
    </w:p>
    <w:p w14:paraId="7130A69F" w14:textId="77777777" w:rsidR="009377A0" w:rsidRDefault="000F2023">
      <w:pPr>
        <w:numPr>
          <w:ilvl w:val="1"/>
          <w:numId w:val="61"/>
        </w:numPr>
        <w:tabs>
          <w:tab w:val="left" w:pos="1260"/>
        </w:tabs>
        <w:ind w:left="1260" w:hanging="540"/>
        <w:jc w:val="both"/>
        <w:rPr>
          <w:rFonts w:ascii="Arial" w:eastAsia="Arial" w:hAnsi="Arial" w:cs="Arial"/>
        </w:rPr>
      </w:pPr>
      <w:r>
        <w:rPr>
          <w:rFonts w:ascii="Arial" w:eastAsia="Arial" w:hAnsi="Arial" w:cs="Arial"/>
        </w:rPr>
        <w:t>Camlock Fasteners:  Plated steel.</w:t>
      </w:r>
    </w:p>
    <w:p w14:paraId="72750A95" w14:textId="77777777" w:rsidR="009377A0" w:rsidRDefault="009377A0">
      <w:pPr>
        <w:spacing w:line="1" w:lineRule="exact"/>
        <w:rPr>
          <w:rFonts w:ascii="Arial" w:eastAsia="Arial" w:hAnsi="Arial" w:cs="Arial"/>
        </w:rPr>
      </w:pPr>
    </w:p>
    <w:p w14:paraId="0F23FAD5" w14:textId="77777777" w:rsidR="009377A0" w:rsidRDefault="000F2023">
      <w:pPr>
        <w:numPr>
          <w:ilvl w:val="1"/>
          <w:numId w:val="61"/>
        </w:numPr>
        <w:tabs>
          <w:tab w:val="left" w:pos="1260"/>
        </w:tabs>
        <w:ind w:left="1260" w:hanging="540"/>
        <w:jc w:val="both"/>
        <w:rPr>
          <w:rFonts w:ascii="Arial" w:eastAsia="Arial" w:hAnsi="Arial" w:cs="Arial"/>
        </w:rPr>
      </w:pPr>
      <w:r>
        <w:rPr>
          <w:rFonts w:ascii="Arial" w:eastAsia="Arial" w:hAnsi="Arial" w:cs="Arial"/>
        </w:rPr>
        <w:t>Gaskets:  Positive seal gaskets, 1/4 inch thick, 1/2 inch wide.</w:t>
      </w:r>
    </w:p>
    <w:p w14:paraId="725A64DD" w14:textId="77777777" w:rsidR="009377A0" w:rsidRDefault="009377A0">
      <w:pPr>
        <w:spacing w:line="1" w:lineRule="exact"/>
        <w:rPr>
          <w:rFonts w:ascii="Arial" w:eastAsia="Arial" w:hAnsi="Arial" w:cs="Arial"/>
        </w:rPr>
      </w:pPr>
    </w:p>
    <w:p w14:paraId="10DC67ED" w14:textId="77777777" w:rsidR="009377A0" w:rsidRDefault="000F2023">
      <w:pPr>
        <w:numPr>
          <w:ilvl w:val="1"/>
          <w:numId w:val="61"/>
        </w:numPr>
        <w:tabs>
          <w:tab w:val="left" w:pos="1260"/>
        </w:tabs>
        <w:ind w:left="1260" w:hanging="540"/>
        <w:jc w:val="both"/>
        <w:rPr>
          <w:rFonts w:ascii="Arial" w:eastAsia="Arial" w:hAnsi="Arial" w:cs="Arial"/>
        </w:rPr>
      </w:pPr>
      <w:r>
        <w:rPr>
          <w:rFonts w:ascii="Arial" w:eastAsia="Arial" w:hAnsi="Arial" w:cs="Arial"/>
        </w:rPr>
        <w:t>Finish:  Mill galvanized.</w:t>
      </w:r>
    </w:p>
    <w:p w14:paraId="728BA977" w14:textId="77777777" w:rsidR="009377A0" w:rsidRDefault="000F2023">
      <w:pPr>
        <w:spacing w:line="357" w:lineRule="exact"/>
        <w:rPr>
          <w:sz w:val="20"/>
          <w:szCs w:val="20"/>
        </w:rPr>
      </w:pPr>
      <w:r>
        <w:rPr>
          <w:noProof/>
          <w:sz w:val="20"/>
          <w:szCs w:val="20"/>
        </w:rPr>
        <w:drawing>
          <wp:anchor distT="0" distB="0" distL="114300" distR="114300" simplePos="0" relativeHeight="251675648" behindDoc="1" locked="0" layoutInCell="0" allowOverlap="1" wp14:anchorId="4730F611" wp14:editId="3C5CB781">
            <wp:simplePos x="0" y="0"/>
            <wp:positionH relativeFrom="column">
              <wp:posOffset>-18415</wp:posOffset>
            </wp:positionH>
            <wp:positionV relativeFrom="paragraph">
              <wp:posOffset>138430</wp:posOffset>
            </wp:positionV>
            <wp:extent cx="6435090" cy="4794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blip>
                    <a:srcRect/>
                    <a:stretch>
                      <a:fillRect/>
                    </a:stretch>
                  </pic:blipFill>
                  <pic:spPr bwMode="auto">
                    <a:xfrm>
                      <a:off x="0" y="0"/>
                      <a:ext cx="6435090" cy="479425"/>
                    </a:xfrm>
                    <a:prstGeom prst="rect">
                      <a:avLst/>
                    </a:prstGeom>
                    <a:noFill/>
                  </pic:spPr>
                </pic:pic>
              </a:graphicData>
            </a:graphic>
          </wp:anchor>
        </w:drawing>
      </w:r>
    </w:p>
    <w:p w14:paraId="72F1272C" w14:textId="77777777" w:rsidR="009377A0" w:rsidRDefault="000F2023">
      <w:pPr>
        <w:spacing w:line="273" w:lineRule="auto"/>
        <w:ind w:left="120" w:right="240"/>
        <w:rPr>
          <w:sz w:val="20"/>
          <w:szCs w:val="20"/>
        </w:rPr>
      </w:pPr>
      <w:r>
        <w:rPr>
          <w:rFonts w:ascii="Arial" w:eastAsia="Arial" w:hAnsi="Arial" w:cs="Arial"/>
        </w:rPr>
        <w:t>Specifier Notes: Specify safety retaining chain for Model WBTF-DC. Specify full-length steel hinge for Model WBTF-HD.</w:t>
      </w:r>
    </w:p>
    <w:p w14:paraId="2878C762" w14:textId="77777777" w:rsidR="009377A0" w:rsidRDefault="009377A0">
      <w:pPr>
        <w:spacing w:line="260" w:lineRule="exact"/>
        <w:rPr>
          <w:sz w:val="20"/>
          <w:szCs w:val="20"/>
        </w:rPr>
      </w:pPr>
    </w:p>
    <w:p w14:paraId="3C85D2F1" w14:textId="77777777" w:rsidR="009377A0" w:rsidRDefault="000F2023">
      <w:pPr>
        <w:numPr>
          <w:ilvl w:val="1"/>
          <w:numId w:val="62"/>
        </w:numPr>
        <w:tabs>
          <w:tab w:val="left" w:pos="1260"/>
        </w:tabs>
        <w:ind w:left="1260" w:hanging="540"/>
        <w:jc w:val="both"/>
        <w:rPr>
          <w:rFonts w:ascii="Arial" w:eastAsia="Arial" w:hAnsi="Arial" w:cs="Arial"/>
        </w:rPr>
      </w:pPr>
      <w:r>
        <w:rPr>
          <w:rFonts w:ascii="Arial" w:eastAsia="Arial" w:hAnsi="Arial" w:cs="Arial"/>
        </w:rPr>
        <w:t>Safety retaining chain.</w:t>
      </w:r>
    </w:p>
    <w:p w14:paraId="74FA474E" w14:textId="77777777" w:rsidR="009377A0" w:rsidRDefault="009377A0">
      <w:pPr>
        <w:spacing w:line="29" w:lineRule="exact"/>
        <w:rPr>
          <w:rFonts w:ascii="Arial" w:eastAsia="Arial" w:hAnsi="Arial" w:cs="Arial"/>
        </w:rPr>
      </w:pPr>
    </w:p>
    <w:p w14:paraId="408E80C9" w14:textId="77777777" w:rsidR="009377A0" w:rsidRDefault="000F2023">
      <w:pPr>
        <w:numPr>
          <w:ilvl w:val="1"/>
          <w:numId w:val="62"/>
        </w:numPr>
        <w:tabs>
          <w:tab w:val="left" w:pos="1260"/>
        </w:tabs>
        <w:ind w:left="1260" w:hanging="540"/>
        <w:jc w:val="both"/>
        <w:rPr>
          <w:rFonts w:ascii="Arial" w:eastAsia="Arial" w:hAnsi="Arial" w:cs="Arial"/>
        </w:rPr>
      </w:pPr>
      <w:r>
        <w:rPr>
          <w:rFonts w:ascii="Arial" w:eastAsia="Arial" w:hAnsi="Arial" w:cs="Arial"/>
        </w:rPr>
        <w:t>Full-length steel hinge.</w:t>
      </w:r>
    </w:p>
    <w:p w14:paraId="35EF65D4" w14:textId="77777777" w:rsidR="009377A0" w:rsidRDefault="009377A0">
      <w:pPr>
        <w:spacing w:line="223" w:lineRule="exact"/>
        <w:rPr>
          <w:rFonts w:ascii="Arial" w:eastAsia="Arial" w:hAnsi="Arial" w:cs="Arial"/>
        </w:rPr>
      </w:pPr>
    </w:p>
    <w:p w14:paraId="3C224271" w14:textId="77777777" w:rsidR="009377A0" w:rsidRDefault="000F2023">
      <w:pPr>
        <w:numPr>
          <w:ilvl w:val="0"/>
          <w:numId w:val="63"/>
        </w:numPr>
        <w:tabs>
          <w:tab w:val="left" w:pos="720"/>
        </w:tabs>
        <w:ind w:left="720" w:hanging="540"/>
        <w:jc w:val="both"/>
        <w:rPr>
          <w:rFonts w:ascii="Arial" w:eastAsia="Arial" w:hAnsi="Arial" w:cs="Arial"/>
        </w:rPr>
      </w:pPr>
      <w:r>
        <w:rPr>
          <w:rFonts w:ascii="Arial" w:eastAsia="Arial" w:hAnsi="Arial" w:cs="Arial"/>
        </w:rPr>
        <w:t>Access Doors:  WB-MAP Plastic Reversible Access Door.</w:t>
      </w:r>
    </w:p>
    <w:p w14:paraId="095BCD62" w14:textId="77777777" w:rsidR="009377A0" w:rsidRDefault="009377A0">
      <w:pPr>
        <w:spacing w:line="29" w:lineRule="exact"/>
        <w:rPr>
          <w:rFonts w:ascii="Arial" w:eastAsia="Arial" w:hAnsi="Arial" w:cs="Arial"/>
        </w:rPr>
      </w:pPr>
    </w:p>
    <w:p w14:paraId="21E2E466" w14:textId="77777777" w:rsidR="009377A0" w:rsidRDefault="000F2023">
      <w:pPr>
        <w:numPr>
          <w:ilvl w:val="1"/>
          <w:numId w:val="63"/>
        </w:numPr>
        <w:tabs>
          <w:tab w:val="left" w:pos="1260"/>
        </w:tabs>
        <w:spacing w:line="239" w:lineRule="auto"/>
        <w:ind w:left="1260" w:right="200" w:hanging="540"/>
        <w:jc w:val="both"/>
        <w:rPr>
          <w:rFonts w:ascii="Arial" w:eastAsia="Arial" w:hAnsi="Arial" w:cs="Arial"/>
        </w:rPr>
      </w:pPr>
      <w:r>
        <w:rPr>
          <w:rFonts w:ascii="Arial" w:eastAsia="Arial" w:hAnsi="Arial" w:cs="Arial"/>
        </w:rPr>
        <w:t>Door: High impact ABS plastic with UV stabilizers. Removable panel. Locked to return frame with snap friction catch.</w:t>
      </w:r>
    </w:p>
    <w:p w14:paraId="1860CE96" w14:textId="77777777" w:rsidR="009377A0" w:rsidRDefault="000F2023">
      <w:pPr>
        <w:numPr>
          <w:ilvl w:val="1"/>
          <w:numId w:val="63"/>
        </w:numPr>
        <w:tabs>
          <w:tab w:val="left" w:pos="1260"/>
        </w:tabs>
        <w:ind w:left="1260" w:hanging="540"/>
        <w:jc w:val="both"/>
        <w:rPr>
          <w:rFonts w:ascii="Arial" w:eastAsia="Arial" w:hAnsi="Arial" w:cs="Arial"/>
        </w:rPr>
      </w:pPr>
      <w:r>
        <w:rPr>
          <w:rFonts w:ascii="Arial" w:eastAsia="Arial" w:hAnsi="Arial" w:cs="Arial"/>
        </w:rPr>
        <w:t>Frame:  High impact ABS plastic with UV stabilizers.</w:t>
      </w:r>
    </w:p>
    <w:p w14:paraId="54E20671" w14:textId="77777777" w:rsidR="009377A0" w:rsidRDefault="009377A0">
      <w:pPr>
        <w:spacing w:line="1" w:lineRule="exact"/>
        <w:rPr>
          <w:rFonts w:ascii="Arial" w:eastAsia="Arial" w:hAnsi="Arial" w:cs="Arial"/>
        </w:rPr>
      </w:pPr>
    </w:p>
    <w:p w14:paraId="7E1DEE7F" w14:textId="77777777" w:rsidR="009377A0" w:rsidRDefault="000F2023">
      <w:pPr>
        <w:numPr>
          <w:ilvl w:val="1"/>
          <w:numId w:val="63"/>
        </w:numPr>
        <w:tabs>
          <w:tab w:val="left" w:pos="1260"/>
        </w:tabs>
        <w:ind w:left="1260" w:hanging="540"/>
        <w:jc w:val="both"/>
        <w:rPr>
          <w:rFonts w:ascii="Arial" w:eastAsia="Arial" w:hAnsi="Arial" w:cs="Arial"/>
        </w:rPr>
      </w:pPr>
      <w:r>
        <w:rPr>
          <w:rFonts w:ascii="Arial" w:eastAsia="Arial" w:hAnsi="Arial" w:cs="Arial"/>
        </w:rPr>
        <w:t>Finish:  White textured finish.</w:t>
      </w:r>
    </w:p>
    <w:p w14:paraId="5D5368FC" w14:textId="77777777" w:rsidR="009377A0" w:rsidRDefault="009377A0">
      <w:pPr>
        <w:spacing w:line="227" w:lineRule="exact"/>
        <w:rPr>
          <w:rFonts w:ascii="Arial" w:eastAsia="Arial" w:hAnsi="Arial" w:cs="Arial"/>
        </w:rPr>
      </w:pPr>
    </w:p>
    <w:p w14:paraId="63EF6648" w14:textId="77777777" w:rsidR="009377A0" w:rsidRDefault="000F2023">
      <w:pPr>
        <w:numPr>
          <w:ilvl w:val="0"/>
          <w:numId w:val="63"/>
        </w:numPr>
        <w:tabs>
          <w:tab w:val="left" w:pos="540"/>
        </w:tabs>
        <w:ind w:left="540" w:hanging="360"/>
        <w:jc w:val="both"/>
        <w:rPr>
          <w:rFonts w:ascii="Arial" w:eastAsia="Arial" w:hAnsi="Arial" w:cs="Arial"/>
        </w:rPr>
      </w:pPr>
      <w:r>
        <w:rPr>
          <w:rFonts w:ascii="Arial" w:eastAsia="Arial" w:hAnsi="Arial" w:cs="Arial"/>
        </w:rPr>
        <w:t>Access Doors:  WB EXT 1300 Series Exterior Access Door.</w:t>
      </w:r>
    </w:p>
    <w:p w14:paraId="7233D715" w14:textId="77777777" w:rsidR="009377A0" w:rsidRDefault="009377A0">
      <w:pPr>
        <w:spacing w:line="24" w:lineRule="exact"/>
        <w:rPr>
          <w:rFonts w:ascii="Arial" w:eastAsia="Arial" w:hAnsi="Arial" w:cs="Arial"/>
        </w:rPr>
      </w:pPr>
    </w:p>
    <w:p w14:paraId="49CF354B" w14:textId="77777777" w:rsidR="009377A0" w:rsidRDefault="000F2023">
      <w:pPr>
        <w:numPr>
          <w:ilvl w:val="2"/>
          <w:numId w:val="63"/>
        </w:numPr>
        <w:tabs>
          <w:tab w:val="left" w:pos="1260"/>
        </w:tabs>
        <w:ind w:left="1260" w:hanging="360"/>
        <w:jc w:val="both"/>
        <w:rPr>
          <w:rFonts w:ascii="Arial" w:eastAsia="Arial" w:hAnsi="Arial" w:cs="Arial"/>
        </w:rPr>
      </w:pPr>
      <w:r>
        <w:rPr>
          <w:rFonts w:ascii="Arial" w:eastAsia="Arial" w:hAnsi="Arial" w:cs="Arial"/>
        </w:rPr>
        <w:t>Door:  16 gauge steel, trim 1-1/2” wide.</w:t>
      </w:r>
    </w:p>
    <w:p w14:paraId="2D3C510B" w14:textId="77777777" w:rsidR="009377A0" w:rsidRDefault="009377A0">
      <w:pPr>
        <w:spacing w:line="1" w:lineRule="exact"/>
        <w:rPr>
          <w:rFonts w:ascii="Arial" w:eastAsia="Arial" w:hAnsi="Arial" w:cs="Arial"/>
        </w:rPr>
      </w:pPr>
    </w:p>
    <w:p w14:paraId="7DFDE1D1" w14:textId="77777777" w:rsidR="009377A0" w:rsidRDefault="000F2023">
      <w:pPr>
        <w:numPr>
          <w:ilvl w:val="2"/>
          <w:numId w:val="63"/>
        </w:numPr>
        <w:tabs>
          <w:tab w:val="left" w:pos="1260"/>
        </w:tabs>
        <w:ind w:left="1260" w:hanging="360"/>
        <w:jc w:val="both"/>
        <w:rPr>
          <w:rFonts w:ascii="Arial" w:eastAsia="Arial" w:hAnsi="Arial" w:cs="Arial"/>
        </w:rPr>
      </w:pPr>
      <w:r>
        <w:rPr>
          <w:rFonts w:ascii="Arial" w:eastAsia="Arial" w:hAnsi="Arial" w:cs="Arial"/>
        </w:rPr>
        <w:t>Frame:  16 gauge steel, 2-3/8” depth.</w:t>
      </w:r>
    </w:p>
    <w:p w14:paraId="0FCD126E" w14:textId="77777777" w:rsidR="009377A0" w:rsidRDefault="009377A0">
      <w:pPr>
        <w:spacing w:line="1" w:lineRule="exact"/>
        <w:rPr>
          <w:rFonts w:ascii="Arial" w:eastAsia="Arial" w:hAnsi="Arial" w:cs="Arial"/>
        </w:rPr>
      </w:pPr>
    </w:p>
    <w:p w14:paraId="4948B10B" w14:textId="77777777" w:rsidR="009377A0" w:rsidRDefault="000F2023">
      <w:pPr>
        <w:numPr>
          <w:ilvl w:val="2"/>
          <w:numId w:val="63"/>
        </w:numPr>
        <w:tabs>
          <w:tab w:val="left" w:pos="1260"/>
        </w:tabs>
        <w:spacing w:line="239" w:lineRule="auto"/>
        <w:ind w:left="1440" w:hanging="540"/>
        <w:jc w:val="both"/>
        <w:rPr>
          <w:rFonts w:ascii="Arial" w:eastAsia="Arial" w:hAnsi="Arial" w:cs="Arial"/>
        </w:rPr>
      </w:pPr>
      <w:r>
        <w:rPr>
          <w:rFonts w:ascii="Arial" w:eastAsia="Arial" w:hAnsi="Arial" w:cs="Arial"/>
        </w:rPr>
        <w:t>Insulation: Double layer of 1” GreenGuard Extruded Polysterene insulation board, with R-Value @ 75 degrees F. Mean 5.0 x 2,FM approved.</w:t>
      </w:r>
    </w:p>
    <w:p w14:paraId="04BCDDD9" w14:textId="77777777" w:rsidR="009377A0" w:rsidRDefault="000F2023">
      <w:pPr>
        <w:numPr>
          <w:ilvl w:val="2"/>
          <w:numId w:val="63"/>
        </w:numPr>
        <w:tabs>
          <w:tab w:val="left" w:pos="1260"/>
        </w:tabs>
        <w:spacing w:line="239" w:lineRule="auto"/>
        <w:ind w:left="1440" w:right="20" w:hanging="540"/>
        <w:jc w:val="both"/>
        <w:rPr>
          <w:rFonts w:ascii="Arial" w:eastAsia="Arial" w:hAnsi="Arial" w:cs="Arial"/>
        </w:rPr>
      </w:pPr>
      <w:r>
        <w:rPr>
          <w:rFonts w:ascii="Arial" w:eastAsia="Arial" w:hAnsi="Arial" w:cs="Arial"/>
        </w:rPr>
        <w:t>Gaskets: Open celled microcellular polyurethane on inside of door. Closed cell neoprene sponge SC42 W/PSA stripping gasketing on the back of the door.</w:t>
      </w:r>
    </w:p>
    <w:p w14:paraId="5C97820E" w14:textId="77777777" w:rsidR="009377A0" w:rsidRDefault="000F2023">
      <w:pPr>
        <w:numPr>
          <w:ilvl w:val="2"/>
          <w:numId w:val="63"/>
        </w:numPr>
        <w:tabs>
          <w:tab w:val="left" w:pos="1260"/>
        </w:tabs>
        <w:ind w:left="1260" w:hanging="360"/>
        <w:jc w:val="both"/>
        <w:rPr>
          <w:rFonts w:ascii="Arial" w:eastAsia="Arial" w:hAnsi="Arial" w:cs="Arial"/>
        </w:rPr>
      </w:pPr>
      <w:r>
        <w:rPr>
          <w:rFonts w:ascii="Arial" w:eastAsia="Arial" w:hAnsi="Arial" w:cs="Arial"/>
        </w:rPr>
        <w:t>Hinge:  Continuous piano hinge allows opening to 180 degrees.</w:t>
      </w:r>
    </w:p>
    <w:p w14:paraId="3B654414" w14:textId="77777777" w:rsidR="009377A0" w:rsidRDefault="009377A0">
      <w:pPr>
        <w:spacing w:line="1" w:lineRule="exact"/>
        <w:rPr>
          <w:rFonts w:ascii="Arial" w:eastAsia="Arial" w:hAnsi="Arial" w:cs="Arial"/>
        </w:rPr>
      </w:pPr>
    </w:p>
    <w:p w14:paraId="36F189CF" w14:textId="77777777" w:rsidR="009377A0" w:rsidRDefault="000F2023">
      <w:pPr>
        <w:numPr>
          <w:ilvl w:val="2"/>
          <w:numId w:val="63"/>
        </w:numPr>
        <w:tabs>
          <w:tab w:val="left" w:pos="1260"/>
        </w:tabs>
        <w:spacing w:line="241" w:lineRule="auto"/>
        <w:ind w:left="1440" w:right="240" w:hanging="540"/>
        <w:jc w:val="both"/>
        <w:rPr>
          <w:rFonts w:ascii="Arial" w:eastAsia="Arial" w:hAnsi="Arial" w:cs="Arial"/>
        </w:rPr>
      </w:pPr>
      <w:r>
        <w:rPr>
          <w:rFonts w:ascii="Arial" w:eastAsia="Arial" w:hAnsi="Arial" w:cs="Arial"/>
        </w:rPr>
        <w:t>Latches: Chrome plated “T” type handle with pivot rod 3 point catch. WB 151 key code cylinder lock.</w:t>
      </w:r>
    </w:p>
    <w:p w14:paraId="6B409C2B" w14:textId="77777777" w:rsidR="009377A0" w:rsidRDefault="000F2023">
      <w:pPr>
        <w:numPr>
          <w:ilvl w:val="2"/>
          <w:numId w:val="63"/>
        </w:numPr>
        <w:tabs>
          <w:tab w:val="left" w:pos="1260"/>
        </w:tabs>
        <w:spacing w:line="236" w:lineRule="auto"/>
        <w:ind w:left="1260" w:hanging="360"/>
        <w:jc w:val="both"/>
        <w:rPr>
          <w:rFonts w:ascii="Arial" w:eastAsia="Arial" w:hAnsi="Arial" w:cs="Arial"/>
        </w:rPr>
      </w:pPr>
      <w:r>
        <w:rPr>
          <w:rFonts w:ascii="Arial" w:eastAsia="Arial" w:hAnsi="Arial" w:cs="Arial"/>
        </w:rPr>
        <w:t>Finish:  Zinc dipped baked grey enamel.</w:t>
      </w:r>
    </w:p>
    <w:p w14:paraId="28B412E3" w14:textId="77777777" w:rsidR="009377A0" w:rsidRDefault="000F2023" w:rsidP="000F2023">
      <w:pPr>
        <w:numPr>
          <w:ilvl w:val="2"/>
          <w:numId w:val="63"/>
        </w:numPr>
        <w:tabs>
          <w:tab w:val="left" w:pos="1260"/>
        </w:tabs>
        <w:ind w:left="1260" w:hanging="360"/>
        <w:jc w:val="both"/>
        <w:rPr>
          <w:rFonts w:ascii="Arial" w:eastAsia="Arial" w:hAnsi="Arial" w:cs="Arial"/>
        </w:rPr>
      </w:pPr>
      <w:r>
        <w:rPr>
          <w:rFonts w:ascii="Arial" w:eastAsia="Arial" w:hAnsi="Arial" w:cs="Arial"/>
        </w:rPr>
        <w:t>Application:  For exterior purposes.</w:t>
      </w:r>
    </w:p>
    <w:p w14:paraId="1F454C48" w14:textId="77777777" w:rsidR="000F2023" w:rsidRPr="000F2023" w:rsidRDefault="000F2023" w:rsidP="000F2023">
      <w:pPr>
        <w:tabs>
          <w:tab w:val="left" w:pos="1260"/>
        </w:tabs>
        <w:jc w:val="both"/>
        <w:rPr>
          <w:rFonts w:ascii="Arial" w:eastAsia="Arial" w:hAnsi="Arial" w:cs="Arial"/>
        </w:rPr>
      </w:pPr>
    </w:p>
    <w:p w14:paraId="408C3A60" w14:textId="77777777" w:rsidR="009377A0" w:rsidRDefault="000F2023">
      <w:pPr>
        <w:numPr>
          <w:ilvl w:val="0"/>
          <w:numId w:val="63"/>
        </w:numPr>
        <w:tabs>
          <w:tab w:val="left" w:pos="540"/>
        </w:tabs>
        <w:ind w:left="540" w:hanging="360"/>
        <w:jc w:val="both"/>
        <w:rPr>
          <w:rFonts w:ascii="Arial" w:eastAsia="Arial" w:hAnsi="Arial" w:cs="Arial"/>
        </w:rPr>
      </w:pPr>
      <w:r>
        <w:rPr>
          <w:rFonts w:ascii="Arial" w:eastAsia="Arial" w:hAnsi="Arial" w:cs="Arial"/>
        </w:rPr>
        <w:t>Access Doors:  WB TB 1200 Series Drop-In Ceiling Access Door.</w:t>
      </w:r>
    </w:p>
    <w:p w14:paraId="5EA85502" w14:textId="77777777" w:rsidR="009377A0" w:rsidRDefault="009377A0">
      <w:pPr>
        <w:spacing w:line="24" w:lineRule="exact"/>
        <w:rPr>
          <w:rFonts w:ascii="Arial" w:eastAsia="Arial" w:hAnsi="Arial" w:cs="Arial"/>
        </w:rPr>
      </w:pPr>
    </w:p>
    <w:p w14:paraId="7AD20949" w14:textId="77777777" w:rsidR="009377A0" w:rsidRDefault="000F2023">
      <w:pPr>
        <w:numPr>
          <w:ilvl w:val="2"/>
          <w:numId w:val="63"/>
        </w:numPr>
        <w:tabs>
          <w:tab w:val="left" w:pos="1260"/>
        </w:tabs>
        <w:ind w:left="1260" w:hanging="360"/>
        <w:jc w:val="both"/>
        <w:rPr>
          <w:rFonts w:ascii="Arial" w:eastAsia="Arial" w:hAnsi="Arial" w:cs="Arial"/>
        </w:rPr>
      </w:pPr>
      <w:r>
        <w:rPr>
          <w:rFonts w:ascii="Arial" w:eastAsia="Arial" w:hAnsi="Arial" w:cs="Arial"/>
        </w:rPr>
        <w:t>Door &amp; Frame:  16 gauge steel.</w:t>
      </w:r>
    </w:p>
    <w:p w14:paraId="66BB345F" w14:textId="77777777" w:rsidR="009377A0" w:rsidRDefault="009377A0">
      <w:pPr>
        <w:spacing w:line="1" w:lineRule="exact"/>
        <w:rPr>
          <w:rFonts w:ascii="Arial" w:eastAsia="Arial" w:hAnsi="Arial" w:cs="Arial"/>
        </w:rPr>
      </w:pPr>
    </w:p>
    <w:p w14:paraId="36D50E48" w14:textId="77777777" w:rsidR="009377A0" w:rsidRDefault="000F2023">
      <w:pPr>
        <w:numPr>
          <w:ilvl w:val="2"/>
          <w:numId w:val="63"/>
        </w:numPr>
        <w:tabs>
          <w:tab w:val="left" w:pos="1260"/>
        </w:tabs>
        <w:ind w:left="1260" w:hanging="360"/>
        <w:jc w:val="both"/>
        <w:rPr>
          <w:rFonts w:ascii="Arial" w:eastAsia="Arial" w:hAnsi="Arial" w:cs="Arial"/>
        </w:rPr>
      </w:pPr>
      <w:r>
        <w:rPr>
          <w:rFonts w:ascii="Arial" w:eastAsia="Arial" w:hAnsi="Arial" w:cs="Arial"/>
        </w:rPr>
        <w:t>Hinge:  Continuous piano hinge.</w:t>
      </w:r>
    </w:p>
    <w:p w14:paraId="2691BDF8" w14:textId="77777777" w:rsidR="009377A0" w:rsidRDefault="009377A0">
      <w:pPr>
        <w:spacing w:line="1" w:lineRule="exact"/>
        <w:rPr>
          <w:rFonts w:ascii="Arial" w:eastAsia="Arial" w:hAnsi="Arial" w:cs="Arial"/>
        </w:rPr>
      </w:pPr>
    </w:p>
    <w:p w14:paraId="40319674" w14:textId="77777777" w:rsidR="009377A0" w:rsidRDefault="000F2023">
      <w:pPr>
        <w:numPr>
          <w:ilvl w:val="2"/>
          <w:numId w:val="63"/>
        </w:numPr>
        <w:tabs>
          <w:tab w:val="left" w:pos="1260"/>
        </w:tabs>
        <w:spacing w:line="236" w:lineRule="auto"/>
        <w:ind w:left="1260" w:hanging="360"/>
        <w:jc w:val="both"/>
        <w:rPr>
          <w:rFonts w:ascii="Arial" w:eastAsia="Arial" w:hAnsi="Arial" w:cs="Arial"/>
        </w:rPr>
      </w:pPr>
      <w:r>
        <w:rPr>
          <w:rFonts w:ascii="Arial" w:eastAsia="Arial" w:hAnsi="Arial" w:cs="Arial"/>
        </w:rPr>
        <w:t>Latches:  Flush, stainless steel cam latch.</w:t>
      </w:r>
    </w:p>
    <w:p w14:paraId="4965C54B" w14:textId="77777777" w:rsidR="009377A0" w:rsidRDefault="000F2023">
      <w:pPr>
        <w:numPr>
          <w:ilvl w:val="2"/>
          <w:numId w:val="63"/>
        </w:numPr>
        <w:tabs>
          <w:tab w:val="left" w:pos="1260"/>
        </w:tabs>
        <w:ind w:left="1260" w:hanging="360"/>
        <w:jc w:val="both"/>
        <w:rPr>
          <w:rFonts w:ascii="Arial" w:eastAsia="Arial" w:hAnsi="Arial" w:cs="Arial"/>
        </w:rPr>
      </w:pPr>
      <w:r>
        <w:rPr>
          <w:rFonts w:ascii="Arial" w:eastAsia="Arial" w:hAnsi="Arial" w:cs="Arial"/>
        </w:rPr>
        <w:t>Finish:  White baked enamel coat.</w:t>
      </w:r>
    </w:p>
    <w:p w14:paraId="604EB053" w14:textId="77777777" w:rsidR="009377A0" w:rsidRDefault="009377A0">
      <w:pPr>
        <w:spacing w:line="3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40"/>
        <w:gridCol w:w="2620"/>
      </w:tblGrid>
      <w:tr w:rsidR="009377A0" w14:paraId="27F42A56" w14:textId="77777777">
        <w:trPr>
          <w:trHeight w:val="286"/>
        </w:trPr>
        <w:tc>
          <w:tcPr>
            <w:tcW w:w="2940" w:type="dxa"/>
            <w:vAlign w:val="bottom"/>
          </w:tcPr>
          <w:p w14:paraId="45CF5770" w14:textId="77777777" w:rsidR="009377A0" w:rsidRDefault="000F2023">
            <w:pPr>
              <w:rPr>
                <w:sz w:val="20"/>
                <w:szCs w:val="20"/>
              </w:rPr>
            </w:pPr>
            <w:r>
              <w:rPr>
                <w:rFonts w:ascii="Arial" w:eastAsia="Arial" w:hAnsi="Arial" w:cs="Arial"/>
              </w:rPr>
              <w:t>Access Doors</w:t>
            </w:r>
          </w:p>
        </w:tc>
        <w:tc>
          <w:tcPr>
            <w:tcW w:w="2620" w:type="dxa"/>
            <w:vAlign w:val="bottom"/>
          </w:tcPr>
          <w:p w14:paraId="3E5A441F" w14:textId="77777777" w:rsidR="009377A0" w:rsidRDefault="000F2023">
            <w:pPr>
              <w:jc w:val="right"/>
              <w:rPr>
                <w:sz w:val="20"/>
                <w:szCs w:val="20"/>
              </w:rPr>
            </w:pPr>
            <w:r>
              <w:rPr>
                <w:rFonts w:ascii="Arial" w:eastAsia="Arial" w:hAnsi="Arial" w:cs="Arial"/>
              </w:rPr>
              <w:t>08310 - 12</w:t>
            </w:r>
          </w:p>
        </w:tc>
      </w:tr>
    </w:tbl>
    <w:p w14:paraId="5D08ED3F" w14:textId="77777777" w:rsidR="009377A0" w:rsidRDefault="009377A0">
      <w:pPr>
        <w:sectPr w:rsidR="009377A0">
          <w:pgSz w:w="12240" w:h="15840"/>
          <w:pgMar w:top="1440" w:right="1160" w:bottom="786" w:left="1080" w:header="0" w:footer="0" w:gutter="0"/>
          <w:cols w:space="720" w:equalWidth="0">
            <w:col w:w="10000"/>
          </w:cols>
        </w:sectPr>
      </w:pPr>
    </w:p>
    <w:p w14:paraId="3A827915" w14:textId="77777777" w:rsidR="009377A0" w:rsidRDefault="000F2023">
      <w:pPr>
        <w:rPr>
          <w:sz w:val="20"/>
          <w:szCs w:val="20"/>
        </w:rPr>
      </w:pPr>
      <w:bookmarkStart w:id="13" w:name="page13"/>
      <w:bookmarkEnd w:id="13"/>
      <w:r>
        <w:rPr>
          <w:rFonts w:ascii="Arial" w:eastAsia="Arial" w:hAnsi="Arial" w:cs="Arial"/>
        </w:rPr>
        <w:lastRenderedPageBreak/>
        <w:t>Specifier Notes:  The following is an option.  Delete if not required.</w:t>
      </w:r>
    </w:p>
    <w:p w14:paraId="3A6BE363" w14:textId="77777777" w:rsidR="009377A0" w:rsidRDefault="009377A0">
      <w:pPr>
        <w:spacing w:line="256" w:lineRule="exact"/>
        <w:rPr>
          <w:sz w:val="20"/>
          <w:szCs w:val="20"/>
        </w:rPr>
      </w:pPr>
    </w:p>
    <w:p w14:paraId="57FF0EC0" w14:textId="77777777" w:rsidR="009377A0" w:rsidRDefault="000F2023">
      <w:pPr>
        <w:numPr>
          <w:ilvl w:val="1"/>
          <w:numId w:val="64"/>
        </w:numPr>
        <w:tabs>
          <w:tab w:val="left" w:pos="1260"/>
        </w:tabs>
        <w:spacing w:line="373" w:lineRule="auto"/>
        <w:ind w:left="180" w:right="2120" w:firstLine="720"/>
        <w:jc w:val="both"/>
        <w:rPr>
          <w:rFonts w:ascii="Arial" w:eastAsia="Arial" w:hAnsi="Arial" w:cs="Arial"/>
        </w:rPr>
      </w:pPr>
      <w:r>
        <w:rPr>
          <w:rFonts w:ascii="Arial" w:eastAsia="Arial" w:hAnsi="Arial" w:cs="Arial"/>
        </w:rPr>
        <w:t>WB 151 Key Code Cylinder locks – keyed alike with 2 keys per lock. F. Access Doors: WB WIN 1700 Series Insulated Walk-In Duct Door.</w:t>
      </w:r>
    </w:p>
    <w:p w14:paraId="6EE5C805" w14:textId="77777777" w:rsidR="009377A0" w:rsidRDefault="000F2023">
      <w:pPr>
        <w:numPr>
          <w:ilvl w:val="1"/>
          <w:numId w:val="65"/>
        </w:numPr>
        <w:tabs>
          <w:tab w:val="left" w:pos="1260"/>
        </w:tabs>
        <w:spacing w:line="236" w:lineRule="auto"/>
        <w:ind w:left="1260" w:hanging="360"/>
        <w:jc w:val="both"/>
        <w:rPr>
          <w:rFonts w:ascii="Arial" w:eastAsia="Arial" w:hAnsi="Arial" w:cs="Arial"/>
        </w:rPr>
      </w:pPr>
      <w:r>
        <w:rPr>
          <w:rFonts w:ascii="Arial" w:eastAsia="Arial" w:hAnsi="Arial" w:cs="Arial"/>
        </w:rPr>
        <w:t>Door:  20 gauge galvanized steel, double wall.</w:t>
      </w:r>
    </w:p>
    <w:p w14:paraId="003753B8" w14:textId="77777777" w:rsidR="009377A0" w:rsidRDefault="000F2023">
      <w:pPr>
        <w:numPr>
          <w:ilvl w:val="1"/>
          <w:numId w:val="65"/>
        </w:numPr>
        <w:tabs>
          <w:tab w:val="left" w:pos="1260"/>
        </w:tabs>
        <w:ind w:left="1260" w:hanging="360"/>
        <w:jc w:val="both"/>
        <w:rPr>
          <w:rFonts w:ascii="Arial" w:eastAsia="Arial" w:hAnsi="Arial" w:cs="Arial"/>
        </w:rPr>
      </w:pPr>
      <w:r>
        <w:rPr>
          <w:rFonts w:ascii="Arial" w:eastAsia="Arial" w:hAnsi="Arial" w:cs="Arial"/>
        </w:rPr>
        <w:t>Frame:  16 gauge galvanized steel.</w:t>
      </w:r>
    </w:p>
    <w:p w14:paraId="65935C89" w14:textId="77777777" w:rsidR="009377A0" w:rsidRDefault="009377A0">
      <w:pPr>
        <w:spacing w:line="1" w:lineRule="exact"/>
        <w:rPr>
          <w:rFonts w:ascii="Arial" w:eastAsia="Arial" w:hAnsi="Arial" w:cs="Arial"/>
        </w:rPr>
      </w:pPr>
    </w:p>
    <w:p w14:paraId="6151D16E" w14:textId="77777777" w:rsidR="009377A0" w:rsidRDefault="000F2023">
      <w:pPr>
        <w:numPr>
          <w:ilvl w:val="1"/>
          <w:numId w:val="65"/>
        </w:numPr>
        <w:tabs>
          <w:tab w:val="left" w:pos="1260"/>
        </w:tabs>
        <w:ind w:left="1260" w:hanging="360"/>
        <w:jc w:val="both"/>
        <w:rPr>
          <w:rFonts w:ascii="Arial" w:eastAsia="Arial" w:hAnsi="Arial" w:cs="Arial"/>
        </w:rPr>
      </w:pPr>
      <w:r>
        <w:rPr>
          <w:rFonts w:ascii="Arial" w:eastAsia="Arial" w:hAnsi="Arial" w:cs="Arial"/>
        </w:rPr>
        <w:t>Insulation:  1” thick 3 lb. density insulation.</w:t>
      </w:r>
    </w:p>
    <w:p w14:paraId="1ADC5323" w14:textId="77777777" w:rsidR="009377A0" w:rsidRDefault="009377A0">
      <w:pPr>
        <w:spacing w:line="1" w:lineRule="exact"/>
        <w:rPr>
          <w:rFonts w:ascii="Arial" w:eastAsia="Arial" w:hAnsi="Arial" w:cs="Arial"/>
        </w:rPr>
      </w:pPr>
    </w:p>
    <w:p w14:paraId="116E27F4" w14:textId="77777777" w:rsidR="009377A0" w:rsidRDefault="000F2023">
      <w:pPr>
        <w:numPr>
          <w:ilvl w:val="1"/>
          <w:numId w:val="65"/>
        </w:numPr>
        <w:tabs>
          <w:tab w:val="left" w:pos="1260"/>
        </w:tabs>
        <w:ind w:left="1260" w:hanging="360"/>
        <w:jc w:val="both"/>
        <w:rPr>
          <w:rFonts w:ascii="Arial" w:eastAsia="Arial" w:hAnsi="Arial" w:cs="Arial"/>
        </w:rPr>
      </w:pPr>
      <w:r>
        <w:rPr>
          <w:rFonts w:ascii="Arial" w:eastAsia="Arial" w:hAnsi="Arial" w:cs="Arial"/>
        </w:rPr>
        <w:t>Gasketing:  ½” wide neoprene closed cell door to frame gasketing.</w:t>
      </w:r>
    </w:p>
    <w:p w14:paraId="49FF84FF" w14:textId="77777777" w:rsidR="009377A0" w:rsidRDefault="009377A0">
      <w:pPr>
        <w:spacing w:line="1" w:lineRule="exact"/>
        <w:rPr>
          <w:rFonts w:ascii="Arial" w:eastAsia="Arial" w:hAnsi="Arial" w:cs="Arial"/>
        </w:rPr>
      </w:pPr>
    </w:p>
    <w:p w14:paraId="6A9DFDCE" w14:textId="77777777" w:rsidR="009377A0" w:rsidRDefault="000F2023">
      <w:pPr>
        <w:numPr>
          <w:ilvl w:val="1"/>
          <w:numId w:val="65"/>
        </w:numPr>
        <w:tabs>
          <w:tab w:val="left" w:pos="1260"/>
        </w:tabs>
        <w:ind w:left="1260" w:hanging="360"/>
        <w:jc w:val="both"/>
        <w:rPr>
          <w:rFonts w:ascii="Arial" w:eastAsia="Arial" w:hAnsi="Arial" w:cs="Arial"/>
        </w:rPr>
      </w:pPr>
      <w:r>
        <w:rPr>
          <w:rFonts w:ascii="Arial" w:eastAsia="Arial" w:hAnsi="Arial" w:cs="Arial"/>
        </w:rPr>
        <w:t>Latch:  Two exterior latches with interior handles.</w:t>
      </w:r>
    </w:p>
    <w:p w14:paraId="4A1EB980" w14:textId="77777777" w:rsidR="009377A0" w:rsidRDefault="009377A0">
      <w:pPr>
        <w:spacing w:line="223" w:lineRule="exact"/>
        <w:rPr>
          <w:sz w:val="20"/>
          <w:szCs w:val="20"/>
        </w:rPr>
      </w:pPr>
    </w:p>
    <w:p w14:paraId="17BF5266" w14:textId="77777777" w:rsidR="009377A0" w:rsidRDefault="000F2023">
      <w:pPr>
        <w:rPr>
          <w:sz w:val="20"/>
          <w:szCs w:val="20"/>
        </w:rPr>
      </w:pPr>
      <w:r>
        <w:rPr>
          <w:rFonts w:ascii="Arial" w:eastAsia="Arial" w:hAnsi="Arial" w:cs="Arial"/>
        </w:rPr>
        <w:t>Specifier Notes:  The following are options.  Delete if not required.</w:t>
      </w:r>
    </w:p>
    <w:p w14:paraId="21C8BFF0" w14:textId="77777777" w:rsidR="009377A0" w:rsidRDefault="009377A0">
      <w:pPr>
        <w:spacing w:line="251" w:lineRule="exact"/>
        <w:rPr>
          <w:sz w:val="20"/>
          <w:szCs w:val="20"/>
        </w:rPr>
      </w:pPr>
    </w:p>
    <w:p w14:paraId="2D782C76" w14:textId="77777777" w:rsidR="009377A0" w:rsidRDefault="000F2023">
      <w:pPr>
        <w:numPr>
          <w:ilvl w:val="0"/>
          <w:numId w:val="66"/>
        </w:numPr>
        <w:tabs>
          <w:tab w:val="left" w:pos="1260"/>
        </w:tabs>
        <w:ind w:left="1260" w:hanging="360"/>
        <w:jc w:val="both"/>
        <w:rPr>
          <w:rFonts w:ascii="Arial" w:eastAsia="Arial" w:hAnsi="Arial" w:cs="Arial"/>
        </w:rPr>
      </w:pPr>
      <w:r>
        <w:rPr>
          <w:rFonts w:ascii="Arial" w:eastAsia="Arial" w:hAnsi="Arial" w:cs="Arial"/>
        </w:rPr>
        <w:t>Stainless Steel Type 316 No. 4 Satin Finish brushed.</w:t>
      </w:r>
    </w:p>
    <w:p w14:paraId="764E6F46" w14:textId="77777777" w:rsidR="009377A0" w:rsidRDefault="009377A0">
      <w:pPr>
        <w:spacing w:line="29" w:lineRule="exact"/>
        <w:rPr>
          <w:rFonts w:ascii="Arial" w:eastAsia="Arial" w:hAnsi="Arial" w:cs="Arial"/>
        </w:rPr>
      </w:pPr>
    </w:p>
    <w:p w14:paraId="3A0FCA6A" w14:textId="77777777" w:rsidR="009377A0" w:rsidRDefault="000F2023">
      <w:pPr>
        <w:numPr>
          <w:ilvl w:val="0"/>
          <w:numId w:val="66"/>
        </w:numPr>
        <w:tabs>
          <w:tab w:val="left" w:pos="1260"/>
        </w:tabs>
        <w:ind w:left="1260" w:hanging="360"/>
        <w:jc w:val="both"/>
        <w:rPr>
          <w:rFonts w:ascii="Arial" w:eastAsia="Arial" w:hAnsi="Arial" w:cs="Arial"/>
        </w:rPr>
      </w:pPr>
      <w:r>
        <w:rPr>
          <w:rFonts w:ascii="Arial" w:eastAsia="Arial" w:hAnsi="Arial" w:cs="Arial"/>
        </w:rPr>
        <w:t>12” x 12” View Port.</w:t>
      </w:r>
    </w:p>
    <w:p w14:paraId="0AD51343" w14:textId="77777777" w:rsidR="009377A0" w:rsidRDefault="009377A0">
      <w:pPr>
        <w:spacing w:line="1" w:lineRule="exact"/>
        <w:rPr>
          <w:rFonts w:ascii="Arial" w:eastAsia="Arial" w:hAnsi="Arial" w:cs="Arial"/>
        </w:rPr>
      </w:pPr>
    </w:p>
    <w:p w14:paraId="2B50A125" w14:textId="77777777" w:rsidR="009377A0" w:rsidRDefault="000F2023" w:rsidP="000F2023">
      <w:pPr>
        <w:numPr>
          <w:ilvl w:val="0"/>
          <w:numId w:val="66"/>
        </w:numPr>
        <w:tabs>
          <w:tab w:val="left" w:pos="1260"/>
        </w:tabs>
        <w:ind w:left="1260" w:hanging="360"/>
        <w:jc w:val="both"/>
        <w:rPr>
          <w:rFonts w:ascii="Arial" w:eastAsia="Arial" w:hAnsi="Arial" w:cs="Arial"/>
        </w:rPr>
      </w:pPr>
      <w:r>
        <w:rPr>
          <w:rFonts w:ascii="Arial" w:eastAsia="Arial" w:hAnsi="Arial" w:cs="Arial"/>
        </w:rPr>
        <w:t>Extra Latches.</w:t>
      </w:r>
    </w:p>
    <w:p w14:paraId="4F42DDEF" w14:textId="77777777" w:rsidR="000F2023" w:rsidRDefault="000F2023" w:rsidP="000F2023">
      <w:pPr>
        <w:tabs>
          <w:tab w:val="left" w:pos="1260"/>
        </w:tabs>
        <w:jc w:val="both"/>
        <w:rPr>
          <w:rFonts w:ascii="Arial" w:eastAsia="Arial" w:hAnsi="Arial" w:cs="Arial"/>
        </w:rPr>
      </w:pPr>
    </w:p>
    <w:p w14:paraId="5348FD54" w14:textId="77777777" w:rsidR="000F2023" w:rsidRPr="000F2023" w:rsidRDefault="000F2023" w:rsidP="000F2023">
      <w:pPr>
        <w:pStyle w:val="ListParagraph"/>
        <w:numPr>
          <w:ilvl w:val="1"/>
          <w:numId w:val="72"/>
        </w:numPr>
        <w:tabs>
          <w:tab w:val="left" w:pos="1260"/>
        </w:tabs>
        <w:jc w:val="both"/>
        <w:rPr>
          <w:rFonts w:ascii="Arial" w:eastAsia="Arial" w:hAnsi="Arial" w:cs="Arial"/>
          <w:b/>
        </w:rPr>
      </w:pPr>
      <w:r w:rsidRPr="000F2023">
        <w:rPr>
          <w:rFonts w:ascii="Arial" w:eastAsia="Arial" w:hAnsi="Arial" w:cs="Arial"/>
          <w:b/>
        </w:rPr>
        <w:t xml:space="preserve">       </w:t>
      </w:r>
      <w:r>
        <w:rPr>
          <w:rFonts w:ascii="Arial" w:eastAsia="Arial" w:hAnsi="Arial" w:cs="Arial"/>
          <w:b/>
        </w:rPr>
        <w:t>Glass Fiber (</w:t>
      </w:r>
      <w:r w:rsidRPr="000F2023">
        <w:rPr>
          <w:rFonts w:ascii="Arial" w:eastAsia="Arial" w:hAnsi="Arial" w:cs="Arial"/>
          <w:b/>
        </w:rPr>
        <w:t>GFRG</w:t>
      </w:r>
      <w:r>
        <w:rPr>
          <w:rFonts w:ascii="Arial" w:eastAsia="Arial" w:hAnsi="Arial" w:cs="Arial"/>
          <w:b/>
        </w:rPr>
        <w:t>)</w:t>
      </w:r>
      <w:r w:rsidRPr="000F2023">
        <w:rPr>
          <w:rFonts w:ascii="Arial" w:eastAsia="Arial" w:hAnsi="Arial" w:cs="Arial"/>
          <w:b/>
        </w:rPr>
        <w:t xml:space="preserve"> Access Doors</w:t>
      </w:r>
    </w:p>
    <w:p w14:paraId="322B61BF" w14:textId="77777777" w:rsidR="009377A0" w:rsidRDefault="009377A0">
      <w:pPr>
        <w:spacing w:line="200" w:lineRule="exact"/>
        <w:rPr>
          <w:sz w:val="20"/>
          <w:szCs w:val="20"/>
        </w:rPr>
      </w:pPr>
    </w:p>
    <w:p w14:paraId="4551BB3F" w14:textId="77777777" w:rsidR="000F2023" w:rsidRPr="000F2023" w:rsidRDefault="000F2023" w:rsidP="000F2023">
      <w:pPr>
        <w:tabs>
          <w:tab w:val="left" w:pos="540"/>
        </w:tabs>
        <w:jc w:val="both"/>
        <w:rPr>
          <w:rFonts w:ascii="Arial" w:eastAsia="Arial" w:hAnsi="Arial" w:cs="Arial"/>
        </w:rPr>
      </w:pPr>
      <w:r>
        <w:rPr>
          <w:rFonts w:ascii="Arial" w:eastAsia="Arial" w:hAnsi="Arial" w:cs="Arial"/>
        </w:rPr>
        <w:t xml:space="preserve">   A.</w:t>
      </w:r>
      <w:r w:rsidRPr="000F2023">
        <w:rPr>
          <w:rFonts w:ascii="Arial" w:eastAsia="Arial" w:hAnsi="Arial" w:cs="Arial"/>
        </w:rPr>
        <w:t xml:space="preserve">   </w:t>
      </w:r>
      <w:r>
        <w:rPr>
          <w:rFonts w:ascii="Arial" w:eastAsia="Arial" w:hAnsi="Arial" w:cs="Arial"/>
        </w:rPr>
        <w:t xml:space="preserve">     </w:t>
      </w:r>
      <w:r w:rsidRPr="000F2023">
        <w:rPr>
          <w:rFonts w:ascii="Arial" w:eastAsia="Arial" w:hAnsi="Arial" w:cs="Arial"/>
        </w:rPr>
        <w:t>Access Doors:  WB GY 3000 Series Lightweight Gypsum Ceiling Access Panel.</w:t>
      </w:r>
    </w:p>
    <w:p w14:paraId="6B893813" w14:textId="77777777" w:rsidR="000F2023" w:rsidRDefault="000F2023" w:rsidP="000F2023">
      <w:pPr>
        <w:spacing w:line="24" w:lineRule="exact"/>
        <w:rPr>
          <w:rFonts w:ascii="Arial" w:eastAsia="Arial" w:hAnsi="Arial" w:cs="Arial"/>
        </w:rPr>
      </w:pPr>
    </w:p>
    <w:p w14:paraId="0A392917" w14:textId="77777777" w:rsidR="000F2023" w:rsidRDefault="000F2023" w:rsidP="000F2023">
      <w:pPr>
        <w:numPr>
          <w:ilvl w:val="2"/>
          <w:numId w:val="70"/>
        </w:numPr>
        <w:tabs>
          <w:tab w:val="left" w:pos="1260"/>
        </w:tabs>
        <w:ind w:left="1260" w:hanging="360"/>
        <w:jc w:val="both"/>
        <w:rPr>
          <w:rFonts w:ascii="Arial" w:eastAsia="Arial" w:hAnsi="Arial" w:cs="Arial"/>
        </w:rPr>
      </w:pPr>
      <w:r>
        <w:rPr>
          <w:rFonts w:ascii="Arial" w:eastAsia="Arial" w:hAnsi="Arial" w:cs="Arial"/>
        </w:rPr>
        <w:t>Door &amp; Frame:  5/8” lightweight Gypsum, drop in door.</w:t>
      </w:r>
    </w:p>
    <w:p w14:paraId="4DEA1851" w14:textId="77777777" w:rsidR="000F2023" w:rsidRDefault="000F2023" w:rsidP="000F2023">
      <w:pPr>
        <w:spacing w:line="1" w:lineRule="exact"/>
        <w:rPr>
          <w:rFonts w:ascii="Arial" w:eastAsia="Arial" w:hAnsi="Arial" w:cs="Arial"/>
        </w:rPr>
      </w:pPr>
    </w:p>
    <w:p w14:paraId="28B3C7C6" w14:textId="77777777" w:rsidR="000F2023" w:rsidRDefault="000F2023" w:rsidP="000F2023">
      <w:pPr>
        <w:numPr>
          <w:ilvl w:val="2"/>
          <w:numId w:val="70"/>
        </w:numPr>
        <w:tabs>
          <w:tab w:val="left" w:pos="1260"/>
        </w:tabs>
        <w:ind w:left="1260" w:hanging="360"/>
        <w:jc w:val="both"/>
        <w:rPr>
          <w:rFonts w:ascii="Arial" w:eastAsia="Arial" w:hAnsi="Arial" w:cs="Arial"/>
        </w:rPr>
      </w:pPr>
      <w:r>
        <w:rPr>
          <w:rFonts w:ascii="Arial" w:eastAsia="Arial" w:hAnsi="Arial" w:cs="Arial"/>
        </w:rPr>
        <w:t>Finish:  Unpainted natural grey Gypsum.</w:t>
      </w:r>
    </w:p>
    <w:p w14:paraId="1403C36F" w14:textId="77777777" w:rsidR="000F2023" w:rsidRDefault="000F2023">
      <w:pPr>
        <w:spacing w:line="200" w:lineRule="exact"/>
        <w:rPr>
          <w:sz w:val="20"/>
          <w:szCs w:val="20"/>
        </w:rPr>
      </w:pPr>
    </w:p>
    <w:p w14:paraId="6F6D3E41" w14:textId="77777777" w:rsidR="009377A0" w:rsidRDefault="009377A0">
      <w:pPr>
        <w:spacing w:line="330" w:lineRule="exact"/>
        <w:rPr>
          <w:sz w:val="20"/>
          <w:szCs w:val="20"/>
        </w:rPr>
      </w:pPr>
    </w:p>
    <w:p w14:paraId="4CFA4803" w14:textId="77777777" w:rsidR="009377A0" w:rsidRDefault="000F2023">
      <w:pPr>
        <w:tabs>
          <w:tab w:val="left" w:pos="1240"/>
        </w:tabs>
        <w:rPr>
          <w:sz w:val="20"/>
          <w:szCs w:val="20"/>
        </w:rPr>
      </w:pPr>
      <w:r>
        <w:rPr>
          <w:rFonts w:ascii="Arial" w:eastAsia="Arial" w:hAnsi="Arial" w:cs="Arial"/>
          <w:b/>
          <w:bCs/>
        </w:rPr>
        <w:t>PART 3</w:t>
      </w:r>
      <w:r>
        <w:rPr>
          <w:sz w:val="20"/>
          <w:szCs w:val="20"/>
        </w:rPr>
        <w:tab/>
      </w:r>
      <w:r>
        <w:rPr>
          <w:rFonts w:ascii="Arial" w:eastAsia="Arial" w:hAnsi="Arial" w:cs="Arial"/>
          <w:b/>
          <w:bCs/>
          <w:sz w:val="21"/>
          <w:szCs w:val="21"/>
        </w:rPr>
        <w:t>EXECUTION</w:t>
      </w:r>
    </w:p>
    <w:p w14:paraId="38A9736E" w14:textId="77777777" w:rsidR="009377A0" w:rsidRDefault="009377A0">
      <w:pPr>
        <w:spacing w:line="251" w:lineRule="exact"/>
        <w:rPr>
          <w:sz w:val="20"/>
          <w:szCs w:val="20"/>
        </w:rPr>
      </w:pPr>
    </w:p>
    <w:p w14:paraId="57BE22B8" w14:textId="77777777" w:rsidR="009377A0" w:rsidRDefault="000F2023">
      <w:pPr>
        <w:numPr>
          <w:ilvl w:val="0"/>
          <w:numId w:val="67"/>
        </w:numPr>
        <w:tabs>
          <w:tab w:val="left" w:pos="720"/>
        </w:tabs>
        <w:ind w:left="720" w:hanging="720"/>
        <w:jc w:val="both"/>
        <w:rPr>
          <w:rFonts w:ascii="Arial" w:eastAsia="Arial" w:hAnsi="Arial" w:cs="Arial"/>
          <w:b/>
          <w:bCs/>
        </w:rPr>
      </w:pPr>
      <w:r>
        <w:rPr>
          <w:rFonts w:ascii="Arial" w:eastAsia="Arial" w:hAnsi="Arial" w:cs="Arial"/>
          <w:b/>
          <w:bCs/>
        </w:rPr>
        <w:t>EXAMINATION</w:t>
      </w:r>
    </w:p>
    <w:p w14:paraId="3446CBEE" w14:textId="77777777" w:rsidR="009377A0" w:rsidRDefault="009377A0">
      <w:pPr>
        <w:spacing w:line="253" w:lineRule="exact"/>
        <w:rPr>
          <w:rFonts w:ascii="Arial" w:eastAsia="Arial" w:hAnsi="Arial" w:cs="Arial"/>
          <w:b/>
          <w:bCs/>
        </w:rPr>
      </w:pPr>
    </w:p>
    <w:p w14:paraId="1B0A3032" w14:textId="77777777" w:rsidR="009377A0" w:rsidRDefault="000F2023">
      <w:pPr>
        <w:numPr>
          <w:ilvl w:val="1"/>
          <w:numId w:val="67"/>
        </w:numPr>
        <w:tabs>
          <w:tab w:val="left" w:pos="720"/>
        </w:tabs>
        <w:spacing w:line="273" w:lineRule="auto"/>
        <w:ind w:left="720" w:right="300" w:hanging="540"/>
        <w:jc w:val="both"/>
        <w:rPr>
          <w:rFonts w:ascii="Arial" w:eastAsia="Arial" w:hAnsi="Arial" w:cs="Arial"/>
        </w:rPr>
      </w:pPr>
      <w:r>
        <w:rPr>
          <w:rFonts w:ascii="Arial" w:eastAsia="Arial" w:hAnsi="Arial" w:cs="Arial"/>
        </w:rPr>
        <w:t>Examine areas to receive access doors. Notify Architect if areas are not acceptable. Do not begin installation until unacceptable conditions have been corrected.</w:t>
      </w:r>
    </w:p>
    <w:p w14:paraId="70E7B39F" w14:textId="77777777" w:rsidR="009377A0" w:rsidRDefault="009377A0">
      <w:pPr>
        <w:spacing w:line="185" w:lineRule="exact"/>
        <w:rPr>
          <w:rFonts w:ascii="Arial" w:eastAsia="Arial" w:hAnsi="Arial" w:cs="Arial"/>
        </w:rPr>
      </w:pPr>
    </w:p>
    <w:p w14:paraId="03E2C337" w14:textId="77777777" w:rsidR="009377A0" w:rsidRDefault="000F2023">
      <w:pPr>
        <w:numPr>
          <w:ilvl w:val="0"/>
          <w:numId w:val="67"/>
        </w:numPr>
        <w:tabs>
          <w:tab w:val="left" w:pos="720"/>
        </w:tabs>
        <w:ind w:left="720" w:hanging="720"/>
        <w:jc w:val="both"/>
        <w:rPr>
          <w:rFonts w:ascii="Arial" w:eastAsia="Arial" w:hAnsi="Arial" w:cs="Arial"/>
          <w:b/>
          <w:bCs/>
        </w:rPr>
      </w:pPr>
      <w:r>
        <w:rPr>
          <w:rFonts w:ascii="Arial" w:eastAsia="Arial" w:hAnsi="Arial" w:cs="Arial"/>
          <w:b/>
          <w:bCs/>
        </w:rPr>
        <w:t>INSTALLATION</w:t>
      </w:r>
    </w:p>
    <w:p w14:paraId="2D67D08D" w14:textId="77777777" w:rsidR="009377A0" w:rsidRDefault="009377A0">
      <w:pPr>
        <w:spacing w:line="253" w:lineRule="exact"/>
        <w:rPr>
          <w:rFonts w:ascii="Arial" w:eastAsia="Arial" w:hAnsi="Arial" w:cs="Arial"/>
          <w:b/>
          <w:bCs/>
        </w:rPr>
      </w:pPr>
    </w:p>
    <w:p w14:paraId="02B87436" w14:textId="77777777" w:rsidR="009377A0" w:rsidRDefault="000F2023">
      <w:pPr>
        <w:numPr>
          <w:ilvl w:val="1"/>
          <w:numId w:val="67"/>
        </w:numPr>
        <w:tabs>
          <w:tab w:val="left" w:pos="720"/>
        </w:tabs>
        <w:spacing w:line="273" w:lineRule="auto"/>
        <w:ind w:left="720" w:hanging="540"/>
        <w:jc w:val="both"/>
        <w:rPr>
          <w:rFonts w:ascii="Arial" w:eastAsia="Arial" w:hAnsi="Arial" w:cs="Arial"/>
        </w:rPr>
      </w:pPr>
      <w:r>
        <w:rPr>
          <w:rFonts w:ascii="Arial" w:eastAsia="Arial" w:hAnsi="Arial" w:cs="Arial"/>
        </w:rPr>
        <w:t>Install access doors in accordance with manufacturer's instructions at locations indicated on the drawings.</w:t>
      </w:r>
    </w:p>
    <w:p w14:paraId="794EFDED" w14:textId="77777777" w:rsidR="009377A0" w:rsidRDefault="009377A0">
      <w:pPr>
        <w:spacing w:line="182" w:lineRule="exact"/>
        <w:rPr>
          <w:rFonts w:ascii="Arial" w:eastAsia="Arial" w:hAnsi="Arial" w:cs="Arial"/>
        </w:rPr>
      </w:pPr>
    </w:p>
    <w:p w14:paraId="667063C9"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Install access doors plumb, level, square, rigid, without warp or rack.</w:t>
      </w:r>
    </w:p>
    <w:p w14:paraId="00B0FC27" w14:textId="77777777" w:rsidR="009377A0" w:rsidRDefault="009377A0">
      <w:pPr>
        <w:spacing w:line="251" w:lineRule="exact"/>
        <w:rPr>
          <w:rFonts w:ascii="Arial" w:eastAsia="Arial" w:hAnsi="Arial" w:cs="Arial"/>
        </w:rPr>
      </w:pPr>
    </w:p>
    <w:p w14:paraId="20C60763"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Provide proper support for frames.</w:t>
      </w:r>
    </w:p>
    <w:p w14:paraId="681622AD" w14:textId="77777777" w:rsidR="009377A0" w:rsidRDefault="009377A0">
      <w:pPr>
        <w:spacing w:line="255" w:lineRule="exact"/>
        <w:rPr>
          <w:rFonts w:ascii="Arial" w:eastAsia="Arial" w:hAnsi="Arial" w:cs="Arial"/>
        </w:rPr>
      </w:pPr>
    </w:p>
    <w:p w14:paraId="343D37A7"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Anchor frames securely in place.</w:t>
      </w:r>
    </w:p>
    <w:p w14:paraId="2B8CD9EF" w14:textId="77777777" w:rsidR="009377A0" w:rsidRDefault="009377A0">
      <w:pPr>
        <w:spacing w:line="251" w:lineRule="exact"/>
        <w:rPr>
          <w:rFonts w:ascii="Arial" w:eastAsia="Arial" w:hAnsi="Arial" w:cs="Arial"/>
        </w:rPr>
      </w:pPr>
    </w:p>
    <w:p w14:paraId="55917E9D"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Use manufacturer’s supplied hardware.</w:t>
      </w:r>
    </w:p>
    <w:p w14:paraId="49B3303D" w14:textId="77777777" w:rsidR="009377A0" w:rsidRDefault="009377A0">
      <w:pPr>
        <w:spacing w:line="255" w:lineRule="exact"/>
        <w:rPr>
          <w:rFonts w:ascii="Arial" w:eastAsia="Arial" w:hAnsi="Arial" w:cs="Arial"/>
        </w:rPr>
      </w:pPr>
    </w:p>
    <w:p w14:paraId="7A4E80E1"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Replace defective or damaged doors or other components as directed by Architect.</w:t>
      </w:r>
    </w:p>
    <w:p w14:paraId="30B32715" w14:textId="77777777" w:rsidR="009377A0" w:rsidRDefault="009377A0">
      <w:pPr>
        <w:spacing w:line="249" w:lineRule="exact"/>
        <w:rPr>
          <w:rFonts w:ascii="Arial" w:eastAsia="Arial" w:hAnsi="Arial" w:cs="Arial"/>
        </w:rPr>
      </w:pPr>
    </w:p>
    <w:p w14:paraId="63EF2778" w14:textId="77777777" w:rsidR="009377A0" w:rsidRDefault="000F2023">
      <w:pPr>
        <w:numPr>
          <w:ilvl w:val="0"/>
          <w:numId w:val="67"/>
        </w:numPr>
        <w:tabs>
          <w:tab w:val="left" w:pos="720"/>
        </w:tabs>
        <w:ind w:left="720" w:hanging="720"/>
        <w:jc w:val="both"/>
        <w:rPr>
          <w:rFonts w:ascii="Arial" w:eastAsia="Arial" w:hAnsi="Arial" w:cs="Arial"/>
          <w:b/>
          <w:bCs/>
        </w:rPr>
      </w:pPr>
      <w:r>
        <w:rPr>
          <w:rFonts w:ascii="Arial" w:eastAsia="Arial" w:hAnsi="Arial" w:cs="Arial"/>
          <w:b/>
          <w:bCs/>
        </w:rPr>
        <w:t>ADJUSTING</w:t>
      </w:r>
    </w:p>
    <w:p w14:paraId="68CA1470" w14:textId="77777777" w:rsidR="009377A0" w:rsidRDefault="009377A0">
      <w:pPr>
        <w:spacing w:line="253" w:lineRule="exact"/>
        <w:rPr>
          <w:rFonts w:ascii="Arial" w:eastAsia="Arial" w:hAnsi="Arial" w:cs="Arial"/>
          <w:b/>
          <w:bCs/>
        </w:rPr>
      </w:pPr>
    </w:p>
    <w:p w14:paraId="2B7EF178"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Adjust access doors and latches for smooth operation without binding.</w:t>
      </w:r>
    </w:p>
    <w:p w14:paraId="400247D5" w14:textId="77777777" w:rsidR="009377A0" w:rsidRDefault="009377A0">
      <w:pPr>
        <w:spacing w:line="255" w:lineRule="exact"/>
        <w:rPr>
          <w:rFonts w:ascii="Arial" w:eastAsia="Arial" w:hAnsi="Arial" w:cs="Arial"/>
        </w:rPr>
      </w:pPr>
    </w:p>
    <w:p w14:paraId="328A9BE8"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Inspect and adjust locks to operate properly.</w:t>
      </w:r>
    </w:p>
    <w:p w14:paraId="0A8BF1D8" w14:textId="77777777" w:rsidR="009377A0" w:rsidRDefault="009377A0">
      <w:pPr>
        <w:spacing w:line="251" w:lineRule="exact"/>
        <w:rPr>
          <w:rFonts w:ascii="Arial" w:eastAsia="Arial" w:hAnsi="Arial" w:cs="Arial"/>
        </w:rPr>
      </w:pPr>
    </w:p>
    <w:p w14:paraId="35C9A7C9"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Touch-up marred finishes with manufacturer supplied paint.</w:t>
      </w:r>
    </w:p>
    <w:p w14:paraId="1436AC54" w14:textId="77777777" w:rsidR="009377A0" w:rsidRDefault="009377A0">
      <w:pPr>
        <w:spacing w:line="253" w:lineRule="exact"/>
        <w:rPr>
          <w:rFonts w:ascii="Arial" w:eastAsia="Arial" w:hAnsi="Arial" w:cs="Arial"/>
        </w:rPr>
      </w:pPr>
    </w:p>
    <w:p w14:paraId="107DD1FC" w14:textId="77777777" w:rsidR="009377A0" w:rsidRDefault="000F2023">
      <w:pPr>
        <w:numPr>
          <w:ilvl w:val="0"/>
          <w:numId w:val="67"/>
        </w:numPr>
        <w:tabs>
          <w:tab w:val="left" w:pos="720"/>
        </w:tabs>
        <w:ind w:left="720" w:hanging="720"/>
        <w:jc w:val="both"/>
        <w:rPr>
          <w:rFonts w:ascii="Arial" w:eastAsia="Arial" w:hAnsi="Arial" w:cs="Arial"/>
          <w:b/>
          <w:bCs/>
        </w:rPr>
      </w:pPr>
      <w:r>
        <w:rPr>
          <w:rFonts w:ascii="Arial" w:eastAsia="Arial" w:hAnsi="Arial" w:cs="Arial"/>
          <w:b/>
          <w:bCs/>
        </w:rPr>
        <w:lastRenderedPageBreak/>
        <w:t>CLEANING</w:t>
      </w:r>
    </w:p>
    <w:p w14:paraId="45ED5E41" w14:textId="77777777" w:rsidR="009377A0" w:rsidRDefault="009377A0">
      <w:pPr>
        <w:spacing w:line="253" w:lineRule="exact"/>
        <w:rPr>
          <w:rFonts w:ascii="Arial" w:eastAsia="Arial" w:hAnsi="Arial" w:cs="Arial"/>
          <w:b/>
          <w:bCs/>
        </w:rPr>
      </w:pPr>
    </w:p>
    <w:p w14:paraId="3E45B5CF" w14:textId="77777777" w:rsidR="009377A0" w:rsidRDefault="000F2023">
      <w:pPr>
        <w:numPr>
          <w:ilvl w:val="1"/>
          <w:numId w:val="67"/>
        </w:numPr>
        <w:tabs>
          <w:tab w:val="left" w:pos="720"/>
        </w:tabs>
        <w:ind w:left="720" w:hanging="540"/>
        <w:jc w:val="both"/>
        <w:rPr>
          <w:rFonts w:ascii="Arial" w:eastAsia="Arial" w:hAnsi="Arial" w:cs="Arial"/>
        </w:rPr>
      </w:pPr>
      <w:r>
        <w:rPr>
          <w:rFonts w:ascii="Arial" w:eastAsia="Arial" w:hAnsi="Arial" w:cs="Arial"/>
        </w:rPr>
        <w:t>Clean surfaces in accordance with manufacturer's instructions.</w:t>
      </w:r>
    </w:p>
    <w:p w14:paraId="135CAA02" w14:textId="77777777" w:rsidR="009377A0" w:rsidRDefault="009377A0">
      <w:pPr>
        <w:spacing w:line="3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40"/>
        <w:gridCol w:w="2620"/>
      </w:tblGrid>
      <w:tr w:rsidR="009377A0" w14:paraId="2AE7D6C4" w14:textId="77777777">
        <w:trPr>
          <w:trHeight w:val="286"/>
        </w:trPr>
        <w:tc>
          <w:tcPr>
            <w:tcW w:w="2940" w:type="dxa"/>
            <w:vAlign w:val="bottom"/>
          </w:tcPr>
          <w:p w14:paraId="64F2C01A" w14:textId="77777777" w:rsidR="009377A0" w:rsidRDefault="000F2023">
            <w:pPr>
              <w:rPr>
                <w:sz w:val="20"/>
                <w:szCs w:val="20"/>
              </w:rPr>
            </w:pPr>
            <w:r>
              <w:rPr>
                <w:rFonts w:ascii="Arial" w:eastAsia="Arial" w:hAnsi="Arial" w:cs="Arial"/>
              </w:rPr>
              <w:t>Access Doors</w:t>
            </w:r>
          </w:p>
        </w:tc>
        <w:tc>
          <w:tcPr>
            <w:tcW w:w="2620" w:type="dxa"/>
            <w:vAlign w:val="bottom"/>
          </w:tcPr>
          <w:p w14:paraId="4FC09A2F" w14:textId="77777777" w:rsidR="009377A0" w:rsidRDefault="000F2023">
            <w:pPr>
              <w:jc w:val="right"/>
              <w:rPr>
                <w:sz w:val="20"/>
                <w:szCs w:val="20"/>
              </w:rPr>
            </w:pPr>
            <w:r>
              <w:rPr>
                <w:rFonts w:ascii="Arial" w:eastAsia="Arial" w:hAnsi="Arial" w:cs="Arial"/>
              </w:rPr>
              <w:t>08310 - 13</w:t>
            </w:r>
          </w:p>
        </w:tc>
      </w:tr>
    </w:tbl>
    <w:p w14:paraId="1B26E0F1" w14:textId="77777777" w:rsidR="009377A0" w:rsidRDefault="009377A0">
      <w:pPr>
        <w:sectPr w:rsidR="009377A0">
          <w:pgSz w:w="12240" w:h="15840"/>
          <w:pgMar w:top="1329" w:right="1160" w:bottom="759" w:left="1080" w:header="0" w:footer="0" w:gutter="0"/>
          <w:cols w:space="720" w:equalWidth="0">
            <w:col w:w="10000"/>
          </w:cols>
        </w:sectPr>
      </w:pPr>
    </w:p>
    <w:p w14:paraId="3D9038D2" w14:textId="77777777" w:rsidR="009377A0" w:rsidRDefault="009377A0">
      <w:pPr>
        <w:spacing w:line="144" w:lineRule="exact"/>
        <w:rPr>
          <w:sz w:val="20"/>
          <w:szCs w:val="20"/>
        </w:rPr>
      </w:pPr>
      <w:bookmarkStart w:id="14" w:name="page14"/>
      <w:bookmarkEnd w:id="14"/>
    </w:p>
    <w:p w14:paraId="60E09DC3" w14:textId="77777777" w:rsidR="009377A0" w:rsidRDefault="000F2023">
      <w:pPr>
        <w:numPr>
          <w:ilvl w:val="1"/>
          <w:numId w:val="68"/>
        </w:numPr>
        <w:tabs>
          <w:tab w:val="left" w:pos="720"/>
        </w:tabs>
        <w:ind w:left="720" w:hanging="540"/>
        <w:jc w:val="both"/>
        <w:rPr>
          <w:rFonts w:ascii="Arial" w:eastAsia="Arial" w:hAnsi="Arial" w:cs="Arial"/>
        </w:rPr>
      </w:pPr>
      <w:r>
        <w:rPr>
          <w:rFonts w:ascii="Arial" w:eastAsia="Arial" w:hAnsi="Arial" w:cs="Arial"/>
        </w:rPr>
        <w:t>Do not use abrasive cleaners.</w:t>
      </w:r>
    </w:p>
    <w:p w14:paraId="24113B00" w14:textId="77777777" w:rsidR="009377A0" w:rsidRDefault="009377A0">
      <w:pPr>
        <w:spacing w:line="249" w:lineRule="exact"/>
        <w:rPr>
          <w:rFonts w:ascii="Arial" w:eastAsia="Arial" w:hAnsi="Arial" w:cs="Arial"/>
        </w:rPr>
      </w:pPr>
    </w:p>
    <w:p w14:paraId="44113DD3" w14:textId="77777777" w:rsidR="009377A0" w:rsidRDefault="000F2023">
      <w:pPr>
        <w:numPr>
          <w:ilvl w:val="0"/>
          <w:numId w:val="69"/>
        </w:numPr>
        <w:tabs>
          <w:tab w:val="left" w:pos="720"/>
        </w:tabs>
        <w:ind w:left="720" w:hanging="720"/>
        <w:jc w:val="both"/>
        <w:rPr>
          <w:rFonts w:ascii="Arial" w:eastAsia="Arial" w:hAnsi="Arial" w:cs="Arial"/>
          <w:b/>
          <w:bCs/>
        </w:rPr>
      </w:pPr>
      <w:r>
        <w:rPr>
          <w:rFonts w:ascii="Arial" w:eastAsia="Arial" w:hAnsi="Arial" w:cs="Arial"/>
          <w:b/>
          <w:bCs/>
        </w:rPr>
        <w:t>PROTECTION</w:t>
      </w:r>
    </w:p>
    <w:p w14:paraId="647DA4C9" w14:textId="77777777" w:rsidR="009377A0" w:rsidRDefault="009377A0">
      <w:pPr>
        <w:spacing w:line="257" w:lineRule="exact"/>
        <w:rPr>
          <w:rFonts w:ascii="Arial" w:eastAsia="Arial" w:hAnsi="Arial" w:cs="Arial"/>
          <w:b/>
          <w:bCs/>
        </w:rPr>
      </w:pPr>
    </w:p>
    <w:p w14:paraId="4327AAC1" w14:textId="77777777" w:rsidR="009377A0" w:rsidRDefault="000F2023">
      <w:pPr>
        <w:numPr>
          <w:ilvl w:val="1"/>
          <w:numId w:val="69"/>
        </w:numPr>
        <w:tabs>
          <w:tab w:val="left" w:pos="720"/>
        </w:tabs>
        <w:ind w:left="720" w:hanging="540"/>
        <w:jc w:val="both"/>
        <w:rPr>
          <w:rFonts w:ascii="Arial" w:eastAsia="Arial" w:hAnsi="Arial" w:cs="Arial"/>
        </w:rPr>
      </w:pPr>
      <w:r>
        <w:rPr>
          <w:rFonts w:ascii="Arial" w:eastAsia="Arial" w:hAnsi="Arial" w:cs="Arial"/>
        </w:rPr>
        <w:t>Protect access doors and finish from damage during construction.</w:t>
      </w:r>
    </w:p>
    <w:p w14:paraId="63CE91FE" w14:textId="77777777" w:rsidR="009377A0" w:rsidRDefault="009377A0">
      <w:pPr>
        <w:spacing w:line="200" w:lineRule="exact"/>
        <w:rPr>
          <w:sz w:val="20"/>
          <w:szCs w:val="20"/>
        </w:rPr>
      </w:pPr>
    </w:p>
    <w:p w14:paraId="06C39BFD" w14:textId="77777777" w:rsidR="009377A0" w:rsidRDefault="009377A0">
      <w:pPr>
        <w:spacing w:line="303" w:lineRule="exact"/>
        <w:rPr>
          <w:sz w:val="20"/>
          <w:szCs w:val="20"/>
        </w:rPr>
      </w:pPr>
    </w:p>
    <w:p w14:paraId="1943DCCE" w14:textId="77777777" w:rsidR="009377A0" w:rsidRDefault="000F2023">
      <w:pPr>
        <w:ind w:left="4100"/>
        <w:rPr>
          <w:sz w:val="20"/>
          <w:szCs w:val="20"/>
        </w:rPr>
      </w:pPr>
      <w:r>
        <w:rPr>
          <w:rFonts w:ascii="Arial" w:eastAsia="Arial" w:hAnsi="Arial" w:cs="Arial"/>
          <w:b/>
          <w:bCs/>
        </w:rPr>
        <w:t>END OF SECTION</w:t>
      </w:r>
    </w:p>
    <w:p w14:paraId="5B7A7E89" w14:textId="77777777" w:rsidR="009377A0" w:rsidRDefault="009377A0">
      <w:pPr>
        <w:spacing w:line="200" w:lineRule="exact"/>
        <w:rPr>
          <w:sz w:val="20"/>
          <w:szCs w:val="20"/>
        </w:rPr>
      </w:pPr>
    </w:p>
    <w:p w14:paraId="0555345A" w14:textId="77777777" w:rsidR="009377A0" w:rsidRDefault="009377A0">
      <w:pPr>
        <w:spacing w:line="200" w:lineRule="exact"/>
        <w:rPr>
          <w:sz w:val="20"/>
          <w:szCs w:val="20"/>
        </w:rPr>
      </w:pPr>
    </w:p>
    <w:p w14:paraId="30C6075C" w14:textId="77777777" w:rsidR="009377A0" w:rsidRDefault="009377A0">
      <w:pPr>
        <w:spacing w:line="200" w:lineRule="exact"/>
        <w:rPr>
          <w:sz w:val="20"/>
          <w:szCs w:val="20"/>
        </w:rPr>
      </w:pPr>
    </w:p>
    <w:p w14:paraId="381523C6" w14:textId="77777777" w:rsidR="009377A0" w:rsidRDefault="009377A0">
      <w:pPr>
        <w:spacing w:line="200" w:lineRule="exact"/>
        <w:rPr>
          <w:sz w:val="20"/>
          <w:szCs w:val="20"/>
        </w:rPr>
      </w:pPr>
    </w:p>
    <w:p w14:paraId="1E0A241F" w14:textId="77777777" w:rsidR="009377A0" w:rsidRDefault="009377A0">
      <w:pPr>
        <w:spacing w:line="200" w:lineRule="exact"/>
        <w:rPr>
          <w:sz w:val="20"/>
          <w:szCs w:val="20"/>
        </w:rPr>
      </w:pPr>
    </w:p>
    <w:p w14:paraId="06186DCA" w14:textId="77777777" w:rsidR="009377A0" w:rsidRDefault="009377A0">
      <w:pPr>
        <w:spacing w:line="200" w:lineRule="exact"/>
        <w:rPr>
          <w:sz w:val="20"/>
          <w:szCs w:val="20"/>
        </w:rPr>
      </w:pPr>
    </w:p>
    <w:p w14:paraId="72389E85" w14:textId="77777777" w:rsidR="009377A0" w:rsidRDefault="009377A0">
      <w:pPr>
        <w:spacing w:line="200" w:lineRule="exact"/>
        <w:rPr>
          <w:sz w:val="20"/>
          <w:szCs w:val="20"/>
        </w:rPr>
      </w:pPr>
    </w:p>
    <w:p w14:paraId="012640BE" w14:textId="77777777" w:rsidR="009377A0" w:rsidRDefault="009377A0">
      <w:pPr>
        <w:spacing w:line="200" w:lineRule="exact"/>
        <w:rPr>
          <w:sz w:val="20"/>
          <w:szCs w:val="20"/>
        </w:rPr>
      </w:pPr>
    </w:p>
    <w:p w14:paraId="338E6635" w14:textId="77777777" w:rsidR="009377A0" w:rsidRDefault="009377A0">
      <w:pPr>
        <w:spacing w:line="200" w:lineRule="exact"/>
        <w:rPr>
          <w:sz w:val="20"/>
          <w:szCs w:val="20"/>
        </w:rPr>
      </w:pPr>
    </w:p>
    <w:p w14:paraId="78F3C709" w14:textId="77777777" w:rsidR="009377A0" w:rsidRDefault="009377A0">
      <w:pPr>
        <w:spacing w:line="200" w:lineRule="exact"/>
        <w:rPr>
          <w:sz w:val="20"/>
          <w:szCs w:val="20"/>
        </w:rPr>
      </w:pPr>
    </w:p>
    <w:p w14:paraId="3B278A0F" w14:textId="77777777" w:rsidR="009377A0" w:rsidRDefault="009377A0">
      <w:pPr>
        <w:spacing w:line="200" w:lineRule="exact"/>
        <w:rPr>
          <w:sz w:val="20"/>
          <w:szCs w:val="20"/>
        </w:rPr>
      </w:pPr>
    </w:p>
    <w:p w14:paraId="76E84553" w14:textId="77777777" w:rsidR="009377A0" w:rsidRDefault="009377A0">
      <w:pPr>
        <w:spacing w:line="200" w:lineRule="exact"/>
        <w:rPr>
          <w:sz w:val="20"/>
          <w:szCs w:val="20"/>
        </w:rPr>
      </w:pPr>
    </w:p>
    <w:p w14:paraId="47B8863A" w14:textId="77777777" w:rsidR="009377A0" w:rsidRDefault="009377A0">
      <w:pPr>
        <w:spacing w:line="200" w:lineRule="exact"/>
        <w:rPr>
          <w:sz w:val="20"/>
          <w:szCs w:val="20"/>
        </w:rPr>
      </w:pPr>
    </w:p>
    <w:p w14:paraId="0D022954" w14:textId="77777777" w:rsidR="009377A0" w:rsidRDefault="009377A0">
      <w:pPr>
        <w:spacing w:line="200" w:lineRule="exact"/>
        <w:rPr>
          <w:sz w:val="20"/>
          <w:szCs w:val="20"/>
        </w:rPr>
      </w:pPr>
    </w:p>
    <w:p w14:paraId="26F82F38" w14:textId="77777777" w:rsidR="009377A0" w:rsidRDefault="009377A0">
      <w:pPr>
        <w:spacing w:line="200" w:lineRule="exact"/>
        <w:rPr>
          <w:sz w:val="20"/>
          <w:szCs w:val="20"/>
        </w:rPr>
      </w:pPr>
    </w:p>
    <w:p w14:paraId="1A38378F" w14:textId="77777777" w:rsidR="009377A0" w:rsidRDefault="009377A0">
      <w:pPr>
        <w:spacing w:line="200" w:lineRule="exact"/>
        <w:rPr>
          <w:sz w:val="20"/>
          <w:szCs w:val="20"/>
        </w:rPr>
      </w:pPr>
    </w:p>
    <w:p w14:paraId="79B835F9" w14:textId="77777777" w:rsidR="009377A0" w:rsidRDefault="009377A0">
      <w:pPr>
        <w:spacing w:line="200" w:lineRule="exact"/>
        <w:rPr>
          <w:sz w:val="20"/>
          <w:szCs w:val="20"/>
        </w:rPr>
      </w:pPr>
    </w:p>
    <w:p w14:paraId="2AFB872C" w14:textId="77777777" w:rsidR="009377A0" w:rsidRDefault="009377A0">
      <w:pPr>
        <w:spacing w:line="200" w:lineRule="exact"/>
        <w:rPr>
          <w:sz w:val="20"/>
          <w:szCs w:val="20"/>
        </w:rPr>
      </w:pPr>
    </w:p>
    <w:p w14:paraId="0E7D6440" w14:textId="77777777" w:rsidR="009377A0" w:rsidRDefault="009377A0">
      <w:pPr>
        <w:spacing w:line="200" w:lineRule="exact"/>
        <w:rPr>
          <w:sz w:val="20"/>
          <w:szCs w:val="20"/>
        </w:rPr>
      </w:pPr>
    </w:p>
    <w:p w14:paraId="7B7BA6BD" w14:textId="77777777" w:rsidR="009377A0" w:rsidRDefault="009377A0">
      <w:pPr>
        <w:spacing w:line="200" w:lineRule="exact"/>
        <w:rPr>
          <w:sz w:val="20"/>
          <w:szCs w:val="20"/>
        </w:rPr>
      </w:pPr>
    </w:p>
    <w:p w14:paraId="51B8A967" w14:textId="77777777" w:rsidR="009377A0" w:rsidRDefault="009377A0">
      <w:pPr>
        <w:spacing w:line="200" w:lineRule="exact"/>
        <w:rPr>
          <w:sz w:val="20"/>
          <w:szCs w:val="20"/>
        </w:rPr>
      </w:pPr>
    </w:p>
    <w:p w14:paraId="3447C14A" w14:textId="77777777" w:rsidR="009377A0" w:rsidRDefault="009377A0">
      <w:pPr>
        <w:spacing w:line="200" w:lineRule="exact"/>
        <w:rPr>
          <w:sz w:val="20"/>
          <w:szCs w:val="20"/>
        </w:rPr>
      </w:pPr>
    </w:p>
    <w:p w14:paraId="3FCF0ACD" w14:textId="77777777" w:rsidR="009377A0" w:rsidRDefault="009377A0">
      <w:pPr>
        <w:spacing w:line="200" w:lineRule="exact"/>
        <w:rPr>
          <w:sz w:val="20"/>
          <w:szCs w:val="20"/>
        </w:rPr>
      </w:pPr>
    </w:p>
    <w:p w14:paraId="04DE28ED" w14:textId="77777777" w:rsidR="009377A0" w:rsidRDefault="009377A0">
      <w:pPr>
        <w:spacing w:line="200" w:lineRule="exact"/>
        <w:rPr>
          <w:sz w:val="20"/>
          <w:szCs w:val="20"/>
        </w:rPr>
      </w:pPr>
    </w:p>
    <w:p w14:paraId="59D4C664" w14:textId="77777777" w:rsidR="009377A0" w:rsidRDefault="009377A0">
      <w:pPr>
        <w:spacing w:line="200" w:lineRule="exact"/>
        <w:rPr>
          <w:sz w:val="20"/>
          <w:szCs w:val="20"/>
        </w:rPr>
      </w:pPr>
    </w:p>
    <w:p w14:paraId="52CBD04E" w14:textId="77777777" w:rsidR="009377A0" w:rsidRDefault="009377A0">
      <w:pPr>
        <w:spacing w:line="200" w:lineRule="exact"/>
        <w:rPr>
          <w:sz w:val="20"/>
          <w:szCs w:val="20"/>
        </w:rPr>
      </w:pPr>
    </w:p>
    <w:p w14:paraId="70032257" w14:textId="77777777" w:rsidR="009377A0" w:rsidRDefault="009377A0">
      <w:pPr>
        <w:spacing w:line="200" w:lineRule="exact"/>
        <w:rPr>
          <w:sz w:val="20"/>
          <w:szCs w:val="20"/>
        </w:rPr>
      </w:pPr>
    </w:p>
    <w:p w14:paraId="434953EC" w14:textId="77777777" w:rsidR="009377A0" w:rsidRDefault="009377A0">
      <w:pPr>
        <w:spacing w:line="200" w:lineRule="exact"/>
        <w:rPr>
          <w:sz w:val="20"/>
          <w:szCs w:val="20"/>
        </w:rPr>
      </w:pPr>
    </w:p>
    <w:p w14:paraId="6F25695C" w14:textId="77777777" w:rsidR="009377A0" w:rsidRDefault="009377A0">
      <w:pPr>
        <w:spacing w:line="200" w:lineRule="exact"/>
        <w:rPr>
          <w:sz w:val="20"/>
          <w:szCs w:val="20"/>
        </w:rPr>
      </w:pPr>
    </w:p>
    <w:p w14:paraId="0947EC74" w14:textId="77777777" w:rsidR="009377A0" w:rsidRDefault="009377A0">
      <w:pPr>
        <w:spacing w:line="200" w:lineRule="exact"/>
        <w:rPr>
          <w:sz w:val="20"/>
          <w:szCs w:val="20"/>
        </w:rPr>
      </w:pPr>
    </w:p>
    <w:p w14:paraId="2746E5B3" w14:textId="77777777" w:rsidR="009377A0" w:rsidRDefault="009377A0">
      <w:pPr>
        <w:spacing w:line="200" w:lineRule="exact"/>
        <w:rPr>
          <w:sz w:val="20"/>
          <w:szCs w:val="20"/>
        </w:rPr>
      </w:pPr>
    </w:p>
    <w:p w14:paraId="65E6C969" w14:textId="77777777" w:rsidR="009377A0" w:rsidRDefault="009377A0">
      <w:pPr>
        <w:spacing w:line="200" w:lineRule="exact"/>
        <w:rPr>
          <w:sz w:val="20"/>
          <w:szCs w:val="20"/>
        </w:rPr>
      </w:pPr>
    </w:p>
    <w:p w14:paraId="61C9A2A0" w14:textId="77777777" w:rsidR="009377A0" w:rsidRDefault="009377A0">
      <w:pPr>
        <w:spacing w:line="200" w:lineRule="exact"/>
        <w:rPr>
          <w:sz w:val="20"/>
          <w:szCs w:val="20"/>
        </w:rPr>
      </w:pPr>
    </w:p>
    <w:p w14:paraId="0F70BA08" w14:textId="77777777" w:rsidR="009377A0" w:rsidRDefault="009377A0">
      <w:pPr>
        <w:spacing w:line="200" w:lineRule="exact"/>
        <w:rPr>
          <w:sz w:val="20"/>
          <w:szCs w:val="20"/>
        </w:rPr>
      </w:pPr>
    </w:p>
    <w:p w14:paraId="729D7994" w14:textId="77777777" w:rsidR="009377A0" w:rsidRDefault="009377A0">
      <w:pPr>
        <w:spacing w:line="200" w:lineRule="exact"/>
        <w:rPr>
          <w:sz w:val="20"/>
          <w:szCs w:val="20"/>
        </w:rPr>
      </w:pPr>
    </w:p>
    <w:p w14:paraId="1E4E1735" w14:textId="77777777" w:rsidR="009377A0" w:rsidRDefault="009377A0">
      <w:pPr>
        <w:spacing w:line="200" w:lineRule="exact"/>
        <w:rPr>
          <w:sz w:val="20"/>
          <w:szCs w:val="20"/>
        </w:rPr>
      </w:pPr>
    </w:p>
    <w:p w14:paraId="34DD0A38" w14:textId="77777777" w:rsidR="009377A0" w:rsidRDefault="009377A0">
      <w:pPr>
        <w:spacing w:line="200" w:lineRule="exact"/>
        <w:rPr>
          <w:sz w:val="20"/>
          <w:szCs w:val="20"/>
        </w:rPr>
      </w:pPr>
    </w:p>
    <w:p w14:paraId="1EDDE881" w14:textId="77777777" w:rsidR="009377A0" w:rsidRDefault="009377A0">
      <w:pPr>
        <w:spacing w:line="200" w:lineRule="exact"/>
        <w:rPr>
          <w:sz w:val="20"/>
          <w:szCs w:val="20"/>
        </w:rPr>
      </w:pPr>
    </w:p>
    <w:p w14:paraId="422D4E64" w14:textId="77777777" w:rsidR="009377A0" w:rsidRDefault="009377A0">
      <w:pPr>
        <w:spacing w:line="200" w:lineRule="exact"/>
        <w:rPr>
          <w:sz w:val="20"/>
          <w:szCs w:val="20"/>
        </w:rPr>
      </w:pPr>
    </w:p>
    <w:p w14:paraId="5F252EA3" w14:textId="77777777" w:rsidR="009377A0" w:rsidRDefault="009377A0">
      <w:pPr>
        <w:spacing w:line="200" w:lineRule="exact"/>
        <w:rPr>
          <w:sz w:val="20"/>
          <w:szCs w:val="20"/>
        </w:rPr>
      </w:pPr>
    </w:p>
    <w:p w14:paraId="307B1B07" w14:textId="77777777" w:rsidR="009377A0" w:rsidRDefault="009377A0">
      <w:pPr>
        <w:spacing w:line="200" w:lineRule="exact"/>
        <w:rPr>
          <w:sz w:val="20"/>
          <w:szCs w:val="20"/>
        </w:rPr>
      </w:pPr>
    </w:p>
    <w:p w14:paraId="7DC8A006" w14:textId="77777777" w:rsidR="009377A0" w:rsidRDefault="009377A0">
      <w:pPr>
        <w:spacing w:line="200" w:lineRule="exact"/>
        <w:rPr>
          <w:sz w:val="20"/>
          <w:szCs w:val="20"/>
        </w:rPr>
      </w:pPr>
    </w:p>
    <w:p w14:paraId="14B00722" w14:textId="77777777" w:rsidR="009377A0" w:rsidRDefault="009377A0">
      <w:pPr>
        <w:spacing w:line="200" w:lineRule="exact"/>
        <w:rPr>
          <w:sz w:val="20"/>
          <w:szCs w:val="20"/>
        </w:rPr>
      </w:pPr>
    </w:p>
    <w:p w14:paraId="400E6E0E" w14:textId="77777777" w:rsidR="009377A0" w:rsidRDefault="009377A0">
      <w:pPr>
        <w:spacing w:line="200" w:lineRule="exact"/>
        <w:rPr>
          <w:sz w:val="20"/>
          <w:szCs w:val="20"/>
        </w:rPr>
      </w:pPr>
    </w:p>
    <w:p w14:paraId="04A0EC9A" w14:textId="77777777" w:rsidR="009377A0" w:rsidRDefault="009377A0">
      <w:pPr>
        <w:spacing w:line="200" w:lineRule="exact"/>
        <w:rPr>
          <w:sz w:val="20"/>
          <w:szCs w:val="20"/>
        </w:rPr>
      </w:pPr>
    </w:p>
    <w:p w14:paraId="2CA1776F" w14:textId="77777777" w:rsidR="009377A0" w:rsidRDefault="009377A0">
      <w:pPr>
        <w:spacing w:line="200" w:lineRule="exact"/>
        <w:rPr>
          <w:sz w:val="20"/>
          <w:szCs w:val="20"/>
        </w:rPr>
      </w:pPr>
    </w:p>
    <w:p w14:paraId="496FAC99" w14:textId="77777777" w:rsidR="009377A0" w:rsidRDefault="009377A0">
      <w:pPr>
        <w:spacing w:line="200" w:lineRule="exact"/>
        <w:rPr>
          <w:sz w:val="20"/>
          <w:szCs w:val="20"/>
        </w:rPr>
      </w:pPr>
    </w:p>
    <w:p w14:paraId="5C3D4A2A" w14:textId="77777777" w:rsidR="009377A0" w:rsidRDefault="009377A0">
      <w:pPr>
        <w:spacing w:line="200" w:lineRule="exact"/>
        <w:rPr>
          <w:sz w:val="20"/>
          <w:szCs w:val="20"/>
        </w:rPr>
      </w:pPr>
    </w:p>
    <w:p w14:paraId="36530C45" w14:textId="77777777" w:rsidR="009377A0" w:rsidRDefault="009377A0">
      <w:pPr>
        <w:spacing w:line="200" w:lineRule="exact"/>
        <w:rPr>
          <w:sz w:val="20"/>
          <w:szCs w:val="20"/>
        </w:rPr>
      </w:pPr>
    </w:p>
    <w:p w14:paraId="2B0A72D5" w14:textId="77777777" w:rsidR="009377A0" w:rsidRDefault="009377A0">
      <w:pPr>
        <w:spacing w:line="200" w:lineRule="exact"/>
        <w:rPr>
          <w:sz w:val="20"/>
          <w:szCs w:val="20"/>
        </w:rPr>
      </w:pPr>
    </w:p>
    <w:p w14:paraId="4AE41EF5" w14:textId="77777777" w:rsidR="009377A0" w:rsidRDefault="009377A0">
      <w:pPr>
        <w:spacing w:line="200" w:lineRule="exact"/>
        <w:rPr>
          <w:sz w:val="20"/>
          <w:szCs w:val="20"/>
        </w:rPr>
      </w:pPr>
    </w:p>
    <w:p w14:paraId="2C848515" w14:textId="77777777" w:rsidR="009377A0" w:rsidRDefault="009377A0">
      <w:pPr>
        <w:spacing w:line="200" w:lineRule="exact"/>
        <w:rPr>
          <w:sz w:val="20"/>
          <w:szCs w:val="20"/>
        </w:rPr>
      </w:pPr>
    </w:p>
    <w:p w14:paraId="72F23591" w14:textId="77777777" w:rsidR="009377A0" w:rsidRDefault="009377A0">
      <w:pPr>
        <w:spacing w:line="200" w:lineRule="exact"/>
        <w:rPr>
          <w:sz w:val="20"/>
          <w:szCs w:val="20"/>
        </w:rPr>
      </w:pPr>
    </w:p>
    <w:p w14:paraId="50FDEBB1" w14:textId="77777777" w:rsidR="009377A0" w:rsidRDefault="009377A0">
      <w:pPr>
        <w:spacing w:line="2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940"/>
        <w:gridCol w:w="2620"/>
      </w:tblGrid>
      <w:tr w:rsidR="009377A0" w14:paraId="2440AD17" w14:textId="77777777">
        <w:trPr>
          <w:trHeight w:val="286"/>
        </w:trPr>
        <w:tc>
          <w:tcPr>
            <w:tcW w:w="2940" w:type="dxa"/>
            <w:vAlign w:val="bottom"/>
          </w:tcPr>
          <w:p w14:paraId="3847D46C" w14:textId="77777777" w:rsidR="009377A0" w:rsidRDefault="000F2023">
            <w:pPr>
              <w:rPr>
                <w:sz w:val="20"/>
                <w:szCs w:val="20"/>
              </w:rPr>
            </w:pPr>
            <w:r>
              <w:rPr>
                <w:rFonts w:ascii="Arial" w:eastAsia="Arial" w:hAnsi="Arial" w:cs="Arial"/>
              </w:rPr>
              <w:t>Access Doors</w:t>
            </w:r>
          </w:p>
        </w:tc>
        <w:tc>
          <w:tcPr>
            <w:tcW w:w="2620" w:type="dxa"/>
            <w:vAlign w:val="bottom"/>
          </w:tcPr>
          <w:p w14:paraId="36ACF506" w14:textId="77777777" w:rsidR="009377A0" w:rsidRDefault="000F2023">
            <w:pPr>
              <w:jc w:val="right"/>
              <w:rPr>
                <w:sz w:val="20"/>
                <w:szCs w:val="20"/>
              </w:rPr>
            </w:pPr>
            <w:r>
              <w:rPr>
                <w:rFonts w:ascii="Arial" w:eastAsia="Arial" w:hAnsi="Arial" w:cs="Arial"/>
              </w:rPr>
              <w:t>08310 - 14</w:t>
            </w:r>
          </w:p>
        </w:tc>
      </w:tr>
    </w:tbl>
    <w:p w14:paraId="603D10E3" w14:textId="77777777" w:rsidR="009377A0" w:rsidRDefault="009377A0">
      <w:pPr>
        <w:spacing w:line="1" w:lineRule="exact"/>
        <w:rPr>
          <w:sz w:val="20"/>
          <w:szCs w:val="20"/>
        </w:rPr>
      </w:pPr>
    </w:p>
    <w:sectPr w:rsidR="009377A0">
      <w:pgSz w:w="12240" w:h="15840"/>
      <w:pgMar w:top="1440" w:right="4040" w:bottom="786" w:left="1080" w:header="0" w:footer="0" w:gutter="0"/>
      <w:cols w:space="720" w:equalWidth="0">
        <w:col w:w="71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2367"/>
    <w:multiLevelType w:val="hybridMultilevel"/>
    <w:tmpl w:val="9ECC74C4"/>
    <w:lvl w:ilvl="0" w:tplc="E662FAB8">
      <w:start w:val="1"/>
      <w:numFmt w:val="decimal"/>
      <w:lvlText w:val="%1"/>
      <w:lvlJc w:val="left"/>
    </w:lvl>
    <w:lvl w:ilvl="1" w:tplc="012E7AA6">
      <w:start w:val="4"/>
      <w:numFmt w:val="upperLetter"/>
      <w:lvlText w:val="%2."/>
      <w:lvlJc w:val="left"/>
    </w:lvl>
    <w:lvl w:ilvl="2" w:tplc="9C2826A0">
      <w:numFmt w:val="decimal"/>
      <w:lvlText w:val=""/>
      <w:lvlJc w:val="left"/>
    </w:lvl>
    <w:lvl w:ilvl="3" w:tplc="3516015E">
      <w:numFmt w:val="decimal"/>
      <w:lvlText w:val=""/>
      <w:lvlJc w:val="left"/>
    </w:lvl>
    <w:lvl w:ilvl="4" w:tplc="AB00A4DE">
      <w:numFmt w:val="decimal"/>
      <w:lvlText w:val=""/>
      <w:lvlJc w:val="left"/>
    </w:lvl>
    <w:lvl w:ilvl="5" w:tplc="441A2952">
      <w:numFmt w:val="decimal"/>
      <w:lvlText w:val=""/>
      <w:lvlJc w:val="left"/>
    </w:lvl>
    <w:lvl w:ilvl="6" w:tplc="A9A6C0BE">
      <w:numFmt w:val="decimal"/>
      <w:lvlText w:val=""/>
      <w:lvlJc w:val="left"/>
    </w:lvl>
    <w:lvl w:ilvl="7" w:tplc="DDD823AA">
      <w:numFmt w:val="decimal"/>
      <w:lvlText w:val=""/>
      <w:lvlJc w:val="left"/>
    </w:lvl>
    <w:lvl w:ilvl="8" w:tplc="A87AE6DA">
      <w:numFmt w:val="decimal"/>
      <w:lvlText w:val=""/>
      <w:lvlJc w:val="left"/>
    </w:lvl>
  </w:abstractNum>
  <w:abstractNum w:abstractNumId="1">
    <w:nsid w:val="0D34B6A8"/>
    <w:multiLevelType w:val="hybridMultilevel"/>
    <w:tmpl w:val="7452D290"/>
    <w:lvl w:ilvl="0" w:tplc="8A323590">
      <w:start w:val="2"/>
      <w:numFmt w:val="upperLetter"/>
      <w:lvlText w:val="%1."/>
      <w:lvlJc w:val="left"/>
    </w:lvl>
    <w:lvl w:ilvl="1" w:tplc="4DAC2046">
      <w:start w:val="1"/>
      <w:numFmt w:val="decimal"/>
      <w:lvlText w:val="%2."/>
      <w:lvlJc w:val="left"/>
    </w:lvl>
    <w:lvl w:ilvl="2" w:tplc="8C02C89C">
      <w:numFmt w:val="decimal"/>
      <w:lvlText w:val=""/>
      <w:lvlJc w:val="left"/>
    </w:lvl>
    <w:lvl w:ilvl="3" w:tplc="8C7C1B3A">
      <w:numFmt w:val="decimal"/>
      <w:lvlText w:val=""/>
      <w:lvlJc w:val="left"/>
    </w:lvl>
    <w:lvl w:ilvl="4" w:tplc="CB5AF222">
      <w:numFmt w:val="decimal"/>
      <w:lvlText w:val=""/>
      <w:lvlJc w:val="left"/>
    </w:lvl>
    <w:lvl w:ilvl="5" w:tplc="8932C5B4">
      <w:numFmt w:val="decimal"/>
      <w:lvlText w:val=""/>
      <w:lvlJc w:val="left"/>
    </w:lvl>
    <w:lvl w:ilvl="6" w:tplc="0BD422C6">
      <w:numFmt w:val="decimal"/>
      <w:lvlText w:val=""/>
      <w:lvlJc w:val="left"/>
    </w:lvl>
    <w:lvl w:ilvl="7" w:tplc="531483DA">
      <w:numFmt w:val="decimal"/>
      <w:lvlText w:val=""/>
      <w:lvlJc w:val="left"/>
    </w:lvl>
    <w:lvl w:ilvl="8" w:tplc="D18A51BA">
      <w:numFmt w:val="decimal"/>
      <w:lvlText w:val=""/>
      <w:lvlJc w:val="left"/>
    </w:lvl>
  </w:abstractNum>
  <w:abstractNum w:abstractNumId="2">
    <w:nsid w:val="100F8FCA"/>
    <w:multiLevelType w:val="hybridMultilevel"/>
    <w:tmpl w:val="FF5634DC"/>
    <w:lvl w:ilvl="0" w:tplc="37BEC1F8">
      <w:start w:val="1"/>
      <w:numFmt w:val="decimal"/>
      <w:lvlText w:val="%1"/>
      <w:lvlJc w:val="left"/>
    </w:lvl>
    <w:lvl w:ilvl="1" w:tplc="DADCDE10">
      <w:start w:val="2"/>
      <w:numFmt w:val="upperLetter"/>
      <w:lvlText w:val="%2."/>
      <w:lvlJc w:val="left"/>
    </w:lvl>
    <w:lvl w:ilvl="2" w:tplc="CD805990">
      <w:numFmt w:val="decimal"/>
      <w:lvlText w:val=""/>
      <w:lvlJc w:val="left"/>
    </w:lvl>
    <w:lvl w:ilvl="3" w:tplc="698A358C">
      <w:numFmt w:val="decimal"/>
      <w:lvlText w:val=""/>
      <w:lvlJc w:val="left"/>
    </w:lvl>
    <w:lvl w:ilvl="4" w:tplc="BE7AC17E">
      <w:numFmt w:val="decimal"/>
      <w:lvlText w:val=""/>
      <w:lvlJc w:val="left"/>
    </w:lvl>
    <w:lvl w:ilvl="5" w:tplc="922637A8">
      <w:numFmt w:val="decimal"/>
      <w:lvlText w:val=""/>
      <w:lvlJc w:val="left"/>
    </w:lvl>
    <w:lvl w:ilvl="6" w:tplc="854E9AD0">
      <w:numFmt w:val="decimal"/>
      <w:lvlText w:val=""/>
      <w:lvlJc w:val="left"/>
    </w:lvl>
    <w:lvl w:ilvl="7" w:tplc="A8F41E0C">
      <w:numFmt w:val="decimal"/>
      <w:lvlText w:val=""/>
      <w:lvlJc w:val="left"/>
    </w:lvl>
    <w:lvl w:ilvl="8" w:tplc="22FEC440">
      <w:numFmt w:val="decimal"/>
      <w:lvlText w:val=""/>
      <w:lvlJc w:val="left"/>
    </w:lvl>
  </w:abstractNum>
  <w:abstractNum w:abstractNumId="3">
    <w:nsid w:val="10233C99"/>
    <w:multiLevelType w:val="hybridMultilevel"/>
    <w:tmpl w:val="AD146B7E"/>
    <w:lvl w:ilvl="0" w:tplc="18A853CE">
      <w:start w:val="5"/>
      <w:numFmt w:val="decimal"/>
      <w:lvlText w:val="%1."/>
      <w:lvlJc w:val="left"/>
    </w:lvl>
    <w:lvl w:ilvl="1" w:tplc="63006F62">
      <w:numFmt w:val="decimal"/>
      <w:lvlText w:val=""/>
      <w:lvlJc w:val="left"/>
    </w:lvl>
    <w:lvl w:ilvl="2" w:tplc="9A24F2F2">
      <w:numFmt w:val="decimal"/>
      <w:lvlText w:val=""/>
      <w:lvlJc w:val="left"/>
    </w:lvl>
    <w:lvl w:ilvl="3" w:tplc="DD9AE490">
      <w:numFmt w:val="decimal"/>
      <w:lvlText w:val=""/>
      <w:lvlJc w:val="left"/>
    </w:lvl>
    <w:lvl w:ilvl="4" w:tplc="23DC3792">
      <w:numFmt w:val="decimal"/>
      <w:lvlText w:val=""/>
      <w:lvlJc w:val="left"/>
    </w:lvl>
    <w:lvl w:ilvl="5" w:tplc="612C2F06">
      <w:numFmt w:val="decimal"/>
      <w:lvlText w:val=""/>
      <w:lvlJc w:val="left"/>
    </w:lvl>
    <w:lvl w:ilvl="6" w:tplc="69A43936">
      <w:numFmt w:val="decimal"/>
      <w:lvlText w:val=""/>
      <w:lvlJc w:val="left"/>
    </w:lvl>
    <w:lvl w:ilvl="7" w:tplc="32C29BC2">
      <w:numFmt w:val="decimal"/>
      <w:lvlText w:val=""/>
      <w:lvlJc w:val="left"/>
    </w:lvl>
    <w:lvl w:ilvl="8" w:tplc="F10ABFB4">
      <w:numFmt w:val="decimal"/>
      <w:lvlText w:val=""/>
      <w:lvlJc w:val="left"/>
    </w:lvl>
  </w:abstractNum>
  <w:abstractNum w:abstractNumId="4">
    <w:nsid w:val="12E685FB"/>
    <w:multiLevelType w:val="hybridMultilevel"/>
    <w:tmpl w:val="47E48CC8"/>
    <w:lvl w:ilvl="0" w:tplc="6A78DD90">
      <w:start w:val="5"/>
      <w:numFmt w:val="decimal"/>
      <w:lvlText w:val="%1."/>
      <w:lvlJc w:val="left"/>
    </w:lvl>
    <w:lvl w:ilvl="1" w:tplc="7D14CE76">
      <w:numFmt w:val="decimal"/>
      <w:lvlText w:val=""/>
      <w:lvlJc w:val="left"/>
    </w:lvl>
    <w:lvl w:ilvl="2" w:tplc="0D0ABE78">
      <w:numFmt w:val="decimal"/>
      <w:lvlText w:val=""/>
      <w:lvlJc w:val="left"/>
    </w:lvl>
    <w:lvl w:ilvl="3" w:tplc="A0486D1E">
      <w:numFmt w:val="decimal"/>
      <w:lvlText w:val=""/>
      <w:lvlJc w:val="left"/>
    </w:lvl>
    <w:lvl w:ilvl="4" w:tplc="8FF05CB6">
      <w:numFmt w:val="decimal"/>
      <w:lvlText w:val=""/>
      <w:lvlJc w:val="left"/>
    </w:lvl>
    <w:lvl w:ilvl="5" w:tplc="0CE63E96">
      <w:numFmt w:val="decimal"/>
      <w:lvlText w:val=""/>
      <w:lvlJc w:val="left"/>
    </w:lvl>
    <w:lvl w:ilvl="6" w:tplc="49B4062C">
      <w:numFmt w:val="decimal"/>
      <w:lvlText w:val=""/>
      <w:lvlJc w:val="left"/>
    </w:lvl>
    <w:lvl w:ilvl="7" w:tplc="04FA3E36">
      <w:numFmt w:val="decimal"/>
      <w:lvlText w:val=""/>
      <w:lvlJc w:val="left"/>
    </w:lvl>
    <w:lvl w:ilvl="8" w:tplc="054CAA74">
      <w:numFmt w:val="decimal"/>
      <w:lvlText w:val=""/>
      <w:lvlJc w:val="left"/>
    </w:lvl>
  </w:abstractNum>
  <w:abstractNum w:abstractNumId="5">
    <w:nsid w:val="1381823A"/>
    <w:multiLevelType w:val="hybridMultilevel"/>
    <w:tmpl w:val="97BEED18"/>
    <w:lvl w:ilvl="0" w:tplc="5B403AE6">
      <w:start w:val="6"/>
      <w:numFmt w:val="decimal"/>
      <w:lvlText w:val="%1."/>
      <w:lvlJc w:val="left"/>
    </w:lvl>
    <w:lvl w:ilvl="1" w:tplc="184C6E5C">
      <w:numFmt w:val="decimal"/>
      <w:lvlText w:val=""/>
      <w:lvlJc w:val="left"/>
    </w:lvl>
    <w:lvl w:ilvl="2" w:tplc="519E8F1E">
      <w:numFmt w:val="decimal"/>
      <w:lvlText w:val=""/>
      <w:lvlJc w:val="left"/>
    </w:lvl>
    <w:lvl w:ilvl="3" w:tplc="0B74D28C">
      <w:numFmt w:val="decimal"/>
      <w:lvlText w:val=""/>
      <w:lvlJc w:val="left"/>
    </w:lvl>
    <w:lvl w:ilvl="4" w:tplc="D9925BB0">
      <w:numFmt w:val="decimal"/>
      <w:lvlText w:val=""/>
      <w:lvlJc w:val="left"/>
    </w:lvl>
    <w:lvl w:ilvl="5" w:tplc="EC04D8AC">
      <w:numFmt w:val="decimal"/>
      <w:lvlText w:val=""/>
      <w:lvlJc w:val="left"/>
    </w:lvl>
    <w:lvl w:ilvl="6" w:tplc="E4A08428">
      <w:numFmt w:val="decimal"/>
      <w:lvlText w:val=""/>
      <w:lvlJc w:val="left"/>
    </w:lvl>
    <w:lvl w:ilvl="7" w:tplc="877C13FC">
      <w:numFmt w:val="decimal"/>
      <w:lvlText w:val=""/>
      <w:lvlJc w:val="left"/>
    </w:lvl>
    <w:lvl w:ilvl="8" w:tplc="26AA9D4C">
      <w:numFmt w:val="decimal"/>
      <w:lvlText w:val=""/>
      <w:lvlJc w:val="left"/>
    </w:lvl>
  </w:abstractNum>
  <w:abstractNum w:abstractNumId="6">
    <w:nsid w:val="153EA438"/>
    <w:multiLevelType w:val="hybridMultilevel"/>
    <w:tmpl w:val="CE00521C"/>
    <w:lvl w:ilvl="0" w:tplc="8048C09E">
      <w:start w:val="10"/>
      <w:numFmt w:val="decimal"/>
      <w:lvlText w:val="%1."/>
      <w:lvlJc w:val="left"/>
    </w:lvl>
    <w:lvl w:ilvl="1" w:tplc="E4D6A384">
      <w:numFmt w:val="decimal"/>
      <w:lvlText w:val=""/>
      <w:lvlJc w:val="left"/>
    </w:lvl>
    <w:lvl w:ilvl="2" w:tplc="ACE0AF82">
      <w:numFmt w:val="decimal"/>
      <w:lvlText w:val=""/>
      <w:lvlJc w:val="left"/>
    </w:lvl>
    <w:lvl w:ilvl="3" w:tplc="BE7C3E96">
      <w:numFmt w:val="decimal"/>
      <w:lvlText w:val=""/>
      <w:lvlJc w:val="left"/>
    </w:lvl>
    <w:lvl w:ilvl="4" w:tplc="9594D9EA">
      <w:numFmt w:val="decimal"/>
      <w:lvlText w:val=""/>
      <w:lvlJc w:val="left"/>
    </w:lvl>
    <w:lvl w:ilvl="5" w:tplc="92E847EC">
      <w:numFmt w:val="decimal"/>
      <w:lvlText w:val=""/>
      <w:lvlJc w:val="left"/>
    </w:lvl>
    <w:lvl w:ilvl="6" w:tplc="A0BCB454">
      <w:numFmt w:val="decimal"/>
      <w:lvlText w:val=""/>
      <w:lvlJc w:val="left"/>
    </w:lvl>
    <w:lvl w:ilvl="7" w:tplc="848C8F7E">
      <w:numFmt w:val="decimal"/>
      <w:lvlText w:val=""/>
      <w:lvlJc w:val="left"/>
    </w:lvl>
    <w:lvl w:ilvl="8" w:tplc="55921F4C">
      <w:numFmt w:val="decimal"/>
      <w:lvlText w:val=""/>
      <w:lvlJc w:val="left"/>
    </w:lvl>
  </w:abstractNum>
  <w:abstractNum w:abstractNumId="7">
    <w:nsid w:val="15B5AF5C"/>
    <w:multiLevelType w:val="hybridMultilevel"/>
    <w:tmpl w:val="627E03DE"/>
    <w:lvl w:ilvl="0" w:tplc="DA64B3AA">
      <w:start w:val="5"/>
      <w:numFmt w:val="decimal"/>
      <w:lvlText w:val="%1."/>
      <w:lvlJc w:val="left"/>
    </w:lvl>
    <w:lvl w:ilvl="1" w:tplc="0590E920">
      <w:numFmt w:val="decimal"/>
      <w:lvlText w:val=""/>
      <w:lvlJc w:val="left"/>
    </w:lvl>
    <w:lvl w:ilvl="2" w:tplc="EEAAB72A">
      <w:numFmt w:val="decimal"/>
      <w:lvlText w:val=""/>
      <w:lvlJc w:val="left"/>
    </w:lvl>
    <w:lvl w:ilvl="3" w:tplc="46B4E2D2">
      <w:numFmt w:val="decimal"/>
      <w:lvlText w:val=""/>
      <w:lvlJc w:val="left"/>
    </w:lvl>
    <w:lvl w:ilvl="4" w:tplc="4D3EC7A0">
      <w:numFmt w:val="decimal"/>
      <w:lvlText w:val=""/>
      <w:lvlJc w:val="left"/>
    </w:lvl>
    <w:lvl w:ilvl="5" w:tplc="DF928E9C">
      <w:numFmt w:val="decimal"/>
      <w:lvlText w:val=""/>
      <w:lvlJc w:val="left"/>
    </w:lvl>
    <w:lvl w:ilvl="6" w:tplc="9AC633F4">
      <w:numFmt w:val="decimal"/>
      <w:lvlText w:val=""/>
      <w:lvlJc w:val="left"/>
    </w:lvl>
    <w:lvl w:ilvl="7" w:tplc="A91AD9B2">
      <w:numFmt w:val="decimal"/>
      <w:lvlText w:val=""/>
      <w:lvlJc w:val="left"/>
    </w:lvl>
    <w:lvl w:ilvl="8" w:tplc="1CE496EE">
      <w:numFmt w:val="decimal"/>
      <w:lvlText w:val=""/>
      <w:lvlJc w:val="left"/>
    </w:lvl>
  </w:abstractNum>
  <w:abstractNum w:abstractNumId="8">
    <w:nsid w:val="180115BE"/>
    <w:multiLevelType w:val="hybridMultilevel"/>
    <w:tmpl w:val="B9F8054E"/>
    <w:lvl w:ilvl="0" w:tplc="E5FE0024">
      <w:start w:val="1"/>
      <w:numFmt w:val="upperLetter"/>
      <w:lvlText w:val="%1"/>
      <w:lvlJc w:val="left"/>
    </w:lvl>
    <w:lvl w:ilvl="1" w:tplc="AAEA5B8E">
      <w:start w:val="1"/>
      <w:numFmt w:val="decimal"/>
      <w:lvlText w:val="%2."/>
      <w:lvlJc w:val="left"/>
    </w:lvl>
    <w:lvl w:ilvl="2" w:tplc="CE2AD522">
      <w:numFmt w:val="decimal"/>
      <w:lvlText w:val=""/>
      <w:lvlJc w:val="left"/>
    </w:lvl>
    <w:lvl w:ilvl="3" w:tplc="1FFAFC08">
      <w:numFmt w:val="decimal"/>
      <w:lvlText w:val=""/>
      <w:lvlJc w:val="left"/>
    </w:lvl>
    <w:lvl w:ilvl="4" w:tplc="8162FF18">
      <w:numFmt w:val="decimal"/>
      <w:lvlText w:val=""/>
      <w:lvlJc w:val="left"/>
    </w:lvl>
    <w:lvl w:ilvl="5" w:tplc="D722E742">
      <w:numFmt w:val="decimal"/>
      <w:lvlText w:val=""/>
      <w:lvlJc w:val="left"/>
    </w:lvl>
    <w:lvl w:ilvl="6" w:tplc="4DFEA0D2">
      <w:numFmt w:val="decimal"/>
      <w:lvlText w:val=""/>
      <w:lvlJc w:val="left"/>
    </w:lvl>
    <w:lvl w:ilvl="7" w:tplc="2AF8B0D2">
      <w:numFmt w:val="decimal"/>
      <w:lvlText w:val=""/>
      <w:lvlJc w:val="left"/>
    </w:lvl>
    <w:lvl w:ilvl="8" w:tplc="E0B080C0">
      <w:numFmt w:val="decimal"/>
      <w:lvlText w:val=""/>
      <w:lvlJc w:val="left"/>
    </w:lvl>
  </w:abstractNum>
  <w:abstractNum w:abstractNumId="9">
    <w:nsid w:val="1BA026FA"/>
    <w:multiLevelType w:val="hybridMultilevel"/>
    <w:tmpl w:val="6D1065F4"/>
    <w:lvl w:ilvl="0" w:tplc="CB3092F0">
      <w:start w:val="1"/>
      <w:numFmt w:val="upperLetter"/>
      <w:lvlText w:val="%1"/>
      <w:lvlJc w:val="left"/>
    </w:lvl>
    <w:lvl w:ilvl="1" w:tplc="92D69476">
      <w:start w:val="1"/>
      <w:numFmt w:val="decimal"/>
      <w:lvlText w:val="%2."/>
      <w:lvlJc w:val="left"/>
    </w:lvl>
    <w:lvl w:ilvl="2" w:tplc="F7AE79B0">
      <w:numFmt w:val="decimal"/>
      <w:lvlText w:val=""/>
      <w:lvlJc w:val="left"/>
    </w:lvl>
    <w:lvl w:ilvl="3" w:tplc="F9DADDD2">
      <w:numFmt w:val="decimal"/>
      <w:lvlText w:val=""/>
      <w:lvlJc w:val="left"/>
    </w:lvl>
    <w:lvl w:ilvl="4" w:tplc="6E08BD44">
      <w:numFmt w:val="decimal"/>
      <w:lvlText w:val=""/>
      <w:lvlJc w:val="left"/>
    </w:lvl>
    <w:lvl w:ilvl="5" w:tplc="85023AD6">
      <w:numFmt w:val="decimal"/>
      <w:lvlText w:val=""/>
      <w:lvlJc w:val="left"/>
    </w:lvl>
    <w:lvl w:ilvl="6" w:tplc="A98A8846">
      <w:numFmt w:val="decimal"/>
      <w:lvlText w:val=""/>
      <w:lvlJc w:val="left"/>
    </w:lvl>
    <w:lvl w:ilvl="7" w:tplc="76F031AE">
      <w:numFmt w:val="decimal"/>
      <w:lvlText w:val=""/>
      <w:lvlJc w:val="left"/>
    </w:lvl>
    <w:lvl w:ilvl="8" w:tplc="27E25FEE">
      <w:numFmt w:val="decimal"/>
      <w:lvlText w:val=""/>
      <w:lvlJc w:val="left"/>
    </w:lvl>
  </w:abstractNum>
  <w:abstractNum w:abstractNumId="10">
    <w:nsid w:val="1CF10FD8"/>
    <w:multiLevelType w:val="hybridMultilevel"/>
    <w:tmpl w:val="B4E445AC"/>
    <w:lvl w:ilvl="0" w:tplc="5392637A">
      <w:start w:val="1"/>
      <w:numFmt w:val="upperLetter"/>
      <w:lvlText w:val="%1"/>
      <w:lvlJc w:val="left"/>
    </w:lvl>
    <w:lvl w:ilvl="1" w:tplc="A0240788">
      <w:start w:val="6"/>
      <w:numFmt w:val="decimal"/>
      <w:lvlText w:val="%2."/>
      <w:lvlJc w:val="left"/>
    </w:lvl>
    <w:lvl w:ilvl="2" w:tplc="2E3C28F2">
      <w:numFmt w:val="decimal"/>
      <w:lvlText w:val=""/>
      <w:lvlJc w:val="left"/>
    </w:lvl>
    <w:lvl w:ilvl="3" w:tplc="1352A582">
      <w:numFmt w:val="decimal"/>
      <w:lvlText w:val=""/>
      <w:lvlJc w:val="left"/>
    </w:lvl>
    <w:lvl w:ilvl="4" w:tplc="1EF4FFBA">
      <w:numFmt w:val="decimal"/>
      <w:lvlText w:val=""/>
      <w:lvlJc w:val="left"/>
    </w:lvl>
    <w:lvl w:ilvl="5" w:tplc="4BDEEBF2">
      <w:numFmt w:val="decimal"/>
      <w:lvlText w:val=""/>
      <w:lvlJc w:val="left"/>
    </w:lvl>
    <w:lvl w:ilvl="6" w:tplc="263410B4">
      <w:numFmt w:val="decimal"/>
      <w:lvlText w:val=""/>
      <w:lvlJc w:val="left"/>
    </w:lvl>
    <w:lvl w:ilvl="7" w:tplc="20361664">
      <w:numFmt w:val="decimal"/>
      <w:lvlText w:val=""/>
      <w:lvlJc w:val="left"/>
    </w:lvl>
    <w:lvl w:ilvl="8" w:tplc="71FA2200">
      <w:numFmt w:val="decimal"/>
      <w:lvlText w:val=""/>
      <w:lvlJc w:val="left"/>
    </w:lvl>
  </w:abstractNum>
  <w:abstractNum w:abstractNumId="11">
    <w:nsid w:val="1D4ED43B"/>
    <w:multiLevelType w:val="hybridMultilevel"/>
    <w:tmpl w:val="A802C95A"/>
    <w:lvl w:ilvl="0" w:tplc="37C62752">
      <w:start w:val="1"/>
      <w:numFmt w:val="decimal"/>
      <w:lvlText w:val="%1."/>
      <w:lvlJc w:val="left"/>
    </w:lvl>
    <w:lvl w:ilvl="1" w:tplc="F0E077E6">
      <w:numFmt w:val="decimal"/>
      <w:lvlText w:val=""/>
      <w:lvlJc w:val="left"/>
    </w:lvl>
    <w:lvl w:ilvl="2" w:tplc="0F9E8C3A">
      <w:numFmt w:val="decimal"/>
      <w:lvlText w:val=""/>
      <w:lvlJc w:val="left"/>
    </w:lvl>
    <w:lvl w:ilvl="3" w:tplc="05943A90">
      <w:numFmt w:val="decimal"/>
      <w:lvlText w:val=""/>
      <w:lvlJc w:val="left"/>
    </w:lvl>
    <w:lvl w:ilvl="4" w:tplc="F1781FA2">
      <w:numFmt w:val="decimal"/>
      <w:lvlText w:val=""/>
      <w:lvlJc w:val="left"/>
    </w:lvl>
    <w:lvl w:ilvl="5" w:tplc="E398E098">
      <w:numFmt w:val="decimal"/>
      <w:lvlText w:val=""/>
      <w:lvlJc w:val="left"/>
    </w:lvl>
    <w:lvl w:ilvl="6" w:tplc="CB842B82">
      <w:numFmt w:val="decimal"/>
      <w:lvlText w:val=""/>
      <w:lvlJc w:val="left"/>
    </w:lvl>
    <w:lvl w:ilvl="7" w:tplc="9A508AF0">
      <w:numFmt w:val="decimal"/>
      <w:lvlText w:val=""/>
      <w:lvlJc w:val="left"/>
    </w:lvl>
    <w:lvl w:ilvl="8" w:tplc="B0ECDA2C">
      <w:numFmt w:val="decimal"/>
      <w:lvlText w:val=""/>
      <w:lvlJc w:val="left"/>
    </w:lvl>
  </w:abstractNum>
  <w:abstractNum w:abstractNumId="12">
    <w:nsid w:val="1DBABF00"/>
    <w:multiLevelType w:val="hybridMultilevel"/>
    <w:tmpl w:val="BC0A739A"/>
    <w:lvl w:ilvl="0" w:tplc="71BA9076">
      <w:start w:val="2"/>
      <w:numFmt w:val="upperLetter"/>
      <w:lvlText w:val="%1."/>
      <w:lvlJc w:val="left"/>
    </w:lvl>
    <w:lvl w:ilvl="1" w:tplc="A448D348">
      <w:start w:val="1"/>
      <w:numFmt w:val="decimal"/>
      <w:lvlText w:val="%2."/>
      <w:lvlJc w:val="left"/>
    </w:lvl>
    <w:lvl w:ilvl="2" w:tplc="178EF41A">
      <w:start w:val="1"/>
      <w:numFmt w:val="decimal"/>
      <w:lvlText w:val="%3."/>
      <w:lvlJc w:val="left"/>
    </w:lvl>
    <w:lvl w:ilvl="3" w:tplc="35A45C48">
      <w:numFmt w:val="decimal"/>
      <w:lvlText w:val=""/>
      <w:lvlJc w:val="left"/>
    </w:lvl>
    <w:lvl w:ilvl="4" w:tplc="8994838E">
      <w:numFmt w:val="decimal"/>
      <w:lvlText w:val=""/>
      <w:lvlJc w:val="left"/>
    </w:lvl>
    <w:lvl w:ilvl="5" w:tplc="5116342C">
      <w:numFmt w:val="decimal"/>
      <w:lvlText w:val=""/>
      <w:lvlJc w:val="left"/>
    </w:lvl>
    <w:lvl w:ilvl="6" w:tplc="FFE0D2FC">
      <w:numFmt w:val="decimal"/>
      <w:lvlText w:val=""/>
      <w:lvlJc w:val="left"/>
    </w:lvl>
    <w:lvl w:ilvl="7" w:tplc="88CEC35C">
      <w:numFmt w:val="decimal"/>
      <w:lvlText w:val=""/>
      <w:lvlJc w:val="left"/>
    </w:lvl>
    <w:lvl w:ilvl="8" w:tplc="4AFC01B8">
      <w:numFmt w:val="decimal"/>
      <w:lvlText w:val=""/>
      <w:lvlJc w:val="left"/>
    </w:lvl>
  </w:abstractNum>
  <w:abstractNum w:abstractNumId="13">
    <w:nsid w:val="1F48EAA1"/>
    <w:multiLevelType w:val="hybridMultilevel"/>
    <w:tmpl w:val="E6F00F96"/>
    <w:lvl w:ilvl="0" w:tplc="7480B312">
      <w:start w:val="1"/>
      <w:numFmt w:val="upperLetter"/>
      <w:lvlText w:val="%1"/>
      <w:lvlJc w:val="left"/>
    </w:lvl>
    <w:lvl w:ilvl="1" w:tplc="3C5AB874">
      <w:start w:val="1"/>
      <w:numFmt w:val="decimal"/>
      <w:lvlText w:val="%2."/>
      <w:lvlJc w:val="left"/>
    </w:lvl>
    <w:lvl w:ilvl="2" w:tplc="D17E87A6">
      <w:numFmt w:val="decimal"/>
      <w:lvlText w:val=""/>
      <w:lvlJc w:val="left"/>
    </w:lvl>
    <w:lvl w:ilvl="3" w:tplc="598242F2">
      <w:numFmt w:val="decimal"/>
      <w:lvlText w:val=""/>
      <w:lvlJc w:val="left"/>
    </w:lvl>
    <w:lvl w:ilvl="4" w:tplc="B748B306">
      <w:numFmt w:val="decimal"/>
      <w:lvlText w:val=""/>
      <w:lvlJc w:val="left"/>
    </w:lvl>
    <w:lvl w:ilvl="5" w:tplc="862477EC">
      <w:numFmt w:val="decimal"/>
      <w:lvlText w:val=""/>
      <w:lvlJc w:val="left"/>
    </w:lvl>
    <w:lvl w:ilvl="6" w:tplc="33D60EF6">
      <w:numFmt w:val="decimal"/>
      <w:lvlText w:val=""/>
      <w:lvlJc w:val="left"/>
    </w:lvl>
    <w:lvl w:ilvl="7" w:tplc="633C7360">
      <w:numFmt w:val="decimal"/>
      <w:lvlText w:val=""/>
      <w:lvlJc w:val="left"/>
    </w:lvl>
    <w:lvl w:ilvl="8" w:tplc="AA9E1896">
      <w:numFmt w:val="decimal"/>
      <w:lvlText w:val=""/>
      <w:lvlJc w:val="left"/>
    </w:lvl>
  </w:abstractNum>
  <w:abstractNum w:abstractNumId="14">
    <w:nsid w:val="235BA861"/>
    <w:multiLevelType w:val="hybridMultilevel"/>
    <w:tmpl w:val="CE064FB4"/>
    <w:lvl w:ilvl="0" w:tplc="0846E352">
      <w:start w:val="1"/>
      <w:numFmt w:val="decimal"/>
      <w:lvlText w:val="%1"/>
      <w:lvlJc w:val="left"/>
    </w:lvl>
    <w:lvl w:ilvl="1" w:tplc="83A0F928">
      <w:start w:val="1"/>
      <w:numFmt w:val="upperLetter"/>
      <w:lvlText w:val="%2"/>
      <w:lvlJc w:val="left"/>
    </w:lvl>
    <w:lvl w:ilvl="2" w:tplc="3C2E0BA6">
      <w:start w:val="6"/>
      <w:numFmt w:val="decimal"/>
      <w:lvlText w:val="%3."/>
      <w:lvlJc w:val="left"/>
    </w:lvl>
    <w:lvl w:ilvl="3" w:tplc="23F4B4CA">
      <w:numFmt w:val="decimal"/>
      <w:lvlText w:val=""/>
      <w:lvlJc w:val="left"/>
    </w:lvl>
    <w:lvl w:ilvl="4" w:tplc="619CFFB2">
      <w:numFmt w:val="decimal"/>
      <w:lvlText w:val=""/>
      <w:lvlJc w:val="left"/>
    </w:lvl>
    <w:lvl w:ilvl="5" w:tplc="EB281CAC">
      <w:numFmt w:val="decimal"/>
      <w:lvlText w:val=""/>
      <w:lvlJc w:val="left"/>
    </w:lvl>
    <w:lvl w:ilvl="6" w:tplc="370A0570">
      <w:numFmt w:val="decimal"/>
      <w:lvlText w:val=""/>
      <w:lvlJc w:val="left"/>
    </w:lvl>
    <w:lvl w:ilvl="7" w:tplc="FF0AED12">
      <w:numFmt w:val="decimal"/>
      <w:lvlText w:val=""/>
      <w:lvlJc w:val="left"/>
    </w:lvl>
    <w:lvl w:ilvl="8" w:tplc="5E2E68F2">
      <w:numFmt w:val="decimal"/>
      <w:lvlText w:val=""/>
      <w:lvlJc w:val="left"/>
    </w:lvl>
  </w:abstractNum>
  <w:abstractNum w:abstractNumId="15">
    <w:nsid w:val="23F9C13C"/>
    <w:multiLevelType w:val="hybridMultilevel"/>
    <w:tmpl w:val="F1060AE6"/>
    <w:lvl w:ilvl="0" w:tplc="8C0623EE">
      <w:start w:val="1"/>
      <w:numFmt w:val="upperLetter"/>
      <w:lvlText w:val="%1"/>
      <w:lvlJc w:val="left"/>
    </w:lvl>
    <w:lvl w:ilvl="1" w:tplc="B39268B4">
      <w:start w:val="1"/>
      <w:numFmt w:val="decimal"/>
      <w:lvlText w:val="%2."/>
      <w:lvlJc w:val="left"/>
    </w:lvl>
    <w:lvl w:ilvl="2" w:tplc="1D42DBC4">
      <w:numFmt w:val="decimal"/>
      <w:lvlText w:val=""/>
      <w:lvlJc w:val="left"/>
    </w:lvl>
    <w:lvl w:ilvl="3" w:tplc="6786FB1A">
      <w:numFmt w:val="decimal"/>
      <w:lvlText w:val=""/>
      <w:lvlJc w:val="left"/>
    </w:lvl>
    <w:lvl w:ilvl="4" w:tplc="B158EFF8">
      <w:numFmt w:val="decimal"/>
      <w:lvlText w:val=""/>
      <w:lvlJc w:val="left"/>
    </w:lvl>
    <w:lvl w:ilvl="5" w:tplc="A414117A">
      <w:numFmt w:val="decimal"/>
      <w:lvlText w:val=""/>
      <w:lvlJc w:val="left"/>
    </w:lvl>
    <w:lvl w:ilvl="6" w:tplc="E1E21A28">
      <w:numFmt w:val="decimal"/>
      <w:lvlText w:val=""/>
      <w:lvlJc w:val="left"/>
    </w:lvl>
    <w:lvl w:ilvl="7" w:tplc="B4B2A302">
      <w:numFmt w:val="decimal"/>
      <w:lvlText w:val=""/>
      <w:lvlJc w:val="left"/>
    </w:lvl>
    <w:lvl w:ilvl="8" w:tplc="2C9CBF32">
      <w:numFmt w:val="decimal"/>
      <w:lvlText w:val=""/>
      <w:lvlJc w:val="left"/>
    </w:lvl>
  </w:abstractNum>
  <w:abstractNum w:abstractNumId="16">
    <w:nsid w:val="2463B9EA"/>
    <w:multiLevelType w:val="hybridMultilevel"/>
    <w:tmpl w:val="8EB2CD1E"/>
    <w:lvl w:ilvl="0" w:tplc="9E780BA4">
      <w:start w:val="2"/>
      <w:numFmt w:val="decimal"/>
      <w:lvlText w:val="2.%1"/>
      <w:lvlJc w:val="left"/>
    </w:lvl>
    <w:lvl w:ilvl="1" w:tplc="D818BB64">
      <w:start w:val="1"/>
      <w:numFmt w:val="upperLetter"/>
      <w:lvlText w:val="%2"/>
      <w:lvlJc w:val="left"/>
    </w:lvl>
    <w:lvl w:ilvl="2" w:tplc="6C5C7CD6">
      <w:start w:val="1"/>
      <w:numFmt w:val="decimal"/>
      <w:lvlText w:val="%3."/>
      <w:lvlJc w:val="left"/>
    </w:lvl>
    <w:lvl w:ilvl="3" w:tplc="A9F476EA">
      <w:numFmt w:val="decimal"/>
      <w:lvlText w:val=""/>
      <w:lvlJc w:val="left"/>
    </w:lvl>
    <w:lvl w:ilvl="4" w:tplc="5EC07B2A">
      <w:numFmt w:val="decimal"/>
      <w:lvlText w:val=""/>
      <w:lvlJc w:val="left"/>
    </w:lvl>
    <w:lvl w:ilvl="5" w:tplc="66D8EA32">
      <w:numFmt w:val="decimal"/>
      <w:lvlText w:val=""/>
      <w:lvlJc w:val="left"/>
    </w:lvl>
    <w:lvl w:ilvl="6" w:tplc="0F465188">
      <w:numFmt w:val="decimal"/>
      <w:lvlText w:val=""/>
      <w:lvlJc w:val="left"/>
    </w:lvl>
    <w:lvl w:ilvl="7" w:tplc="21C0251A">
      <w:numFmt w:val="decimal"/>
      <w:lvlText w:val=""/>
      <w:lvlJc w:val="left"/>
    </w:lvl>
    <w:lvl w:ilvl="8" w:tplc="A6C68ECC">
      <w:numFmt w:val="decimal"/>
      <w:lvlText w:val=""/>
      <w:lvlJc w:val="left"/>
    </w:lvl>
  </w:abstractNum>
  <w:abstractNum w:abstractNumId="17">
    <w:nsid w:val="25A70BF7"/>
    <w:multiLevelType w:val="hybridMultilevel"/>
    <w:tmpl w:val="F61E62A2"/>
    <w:lvl w:ilvl="0" w:tplc="6B0896BA">
      <w:start w:val="1"/>
      <w:numFmt w:val="upperLetter"/>
      <w:lvlText w:val="%1"/>
      <w:lvlJc w:val="left"/>
    </w:lvl>
    <w:lvl w:ilvl="1" w:tplc="EE38890C">
      <w:start w:val="8"/>
      <w:numFmt w:val="decimal"/>
      <w:lvlText w:val="%2."/>
      <w:lvlJc w:val="left"/>
    </w:lvl>
    <w:lvl w:ilvl="2" w:tplc="09C07EC0">
      <w:start w:val="1"/>
      <w:numFmt w:val="decimal"/>
      <w:lvlText w:val="%3"/>
      <w:lvlJc w:val="left"/>
    </w:lvl>
    <w:lvl w:ilvl="3" w:tplc="1A1602D4">
      <w:numFmt w:val="decimal"/>
      <w:lvlText w:val=""/>
      <w:lvlJc w:val="left"/>
    </w:lvl>
    <w:lvl w:ilvl="4" w:tplc="E63AF432">
      <w:numFmt w:val="decimal"/>
      <w:lvlText w:val=""/>
      <w:lvlJc w:val="left"/>
    </w:lvl>
    <w:lvl w:ilvl="5" w:tplc="D6C00504">
      <w:numFmt w:val="decimal"/>
      <w:lvlText w:val=""/>
      <w:lvlJc w:val="left"/>
    </w:lvl>
    <w:lvl w:ilvl="6" w:tplc="A502D0CC">
      <w:numFmt w:val="decimal"/>
      <w:lvlText w:val=""/>
      <w:lvlJc w:val="left"/>
    </w:lvl>
    <w:lvl w:ilvl="7" w:tplc="DAF0AF46">
      <w:numFmt w:val="decimal"/>
      <w:lvlText w:val=""/>
      <w:lvlJc w:val="left"/>
    </w:lvl>
    <w:lvl w:ilvl="8" w:tplc="9B98BC48">
      <w:numFmt w:val="decimal"/>
      <w:lvlText w:val=""/>
      <w:lvlJc w:val="left"/>
    </w:lvl>
  </w:abstractNum>
  <w:abstractNum w:abstractNumId="18">
    <w:nsid w:val="275AC794"/>
    <w:multiLevelType w:val="hybridMultilevel"/>
    <w:tmpl w:val="F3B0701A"/>
    <w:lvl w:ilvl="0" w:tplc="0010CF5C">
      <w:start w:val="4"/>
      <w:numFmt w:val="decimal"/>
      <w:lvlText w:val="2.%1"/>
      <w:lvlJc w:val="left"/>
    </w:lvl>
    <w:lvl w:ilvl="1" w:tplc="710C417E">
      <w:start w:val="1"/>
      <w:numFmt w:val="upperLetter"/>
      <w:lvlText w:val="%2"/>
      <w:lvlJc w:val="left"/>
    </w:lvl>
    <w:lvl w:ilvl="2" w:tplc="E6BEA412">
      <w:start w:val="1"/>
      <w:numFmt w:val="decimal"/>
      <w:lvlText w:val="%3."/>
      <w:lvlJc w:val="left"/>
    </w:lvl>
    <w:lvl w:ilvl="3" w:tplc="F1282F10">
      <w:numFmt w:val="decimal"/>
      <w:lvlText w:val=""/>
      <w:lvlJc w:val="left"/>
    </w:lvl>
    <w:lvl w:ilvl="4" w:tplc="E15043A6">
      <w:numFmt w:val="decimal"/>
      <w:lvlText w:val=""/>
      <w:lvlJc w:val="left"/>
    </w:lvl>
    <w:lvl w:ilvl="5" w:tplc="ADC4D262">
      <w:numFmt w:val="decimal"/>
      <w:lvlText w:val=""/>
      <w:lvlJc w:val="left"/>
    </w:lvl>
    <w:lvl w:ilvl="6" w:tplc="AB5EDAF0">
      <w:numFmt w:val="decimal"/>
      <w:lvlText w:val=""/>
      <w:lvlJc w:val="left"/>
    </w:lvl>
    <w:lvl w:ilvl="7" w:tplc="B1687D7E">
      <w:numFmt w:val="decimal"/>
      <w:lvlText w:val=""/>
      <w:lvlJc w:val="left"/>
    </w:lvl>
    <w:lvl w:ilvl="8" w:tplc="C6EAB530">
      <w:numFmt w:val="decimal"/>
      <w:lvlText w:val=""/>
      <w:lvlJc w:val="left"/>
    </w:lvl>
  </w:abstractNum>
  <w:abstractNum w:abstractNumId="19">
    <w:nsid w:val="2A487CB0"/>
    <w:multiLevelType w:val="hybridMultilevel"/>
    <w:tmpl w:val="CE288CEE"/>
    <w:lvl w:ilvl="0" w:tplc="FC444B66">
      <w:start w:val="1"/>
      <w:numFmt w:val="upperLetter"/>
      <w:lvlText w:val="%1"/>
      <w:lvlJc w:val="left"/>
    </w:lvl>
    <w:lvl w:ilvl="1" w:tplc="12DAA856">
      <w:start w:val="11"/>
      <w:numFmt w:val="decimal"/>
      <w:lvlText w:val="%2."/>
      <w:lvlJc w:val="left"/>
    </w:lvl>
    <w:lvl w:ilvl="2" w:tplc="58ECC824">
      <w:numFmt w:val="decimal"/>
      <w:lvlText w:val=""/>
      <w:lvlJc w:val="left"/>
    </w:lvl>
    <w:lvl w:ilvl="3" w:tplc="A5089994">
      <w:numFmt w:val="decimal"/>
      <w:lvlText w:val=""/>
      <w:lvlJc w:val="left"/>
    </w:lvl>
    <w:lvl w:ilvl="4" w:tplc="72F45C48">
      <w:numFmt w:val="decimal"/>
      <w:lvlText w:val=""/>
      <w:lvlJc w:val="left"/>
    </w:lvl>
    <w:lvl w:ilvl="5" w:tplc="A624464C">
      <w:numFmt w:val="decimal"/>
      <w:lvlText w:val=""/>
      <w:lvlJc w:val="left"/>
    </w:lvl>
    <w:lvl w:ilvl="6" w:tplc="372E64F8">
      <w:numFmt w:val="decimal"/>
      <w:lvlText w:val=""/>
      <w:lvlJc w:val="left"/>
    </w:lvl>
    <w:lvl w:ilvl="7" w:tplc="D5886800">
      <w:numFmt w:val="decimal"/>
      <w:lvlText w:val=""/>
      <w:lvlJc w:val="left"/>
    </w:lvl>
    <w:lvl w:ilvl="8" w:tplc="3A263042">
      <w:numFmt w:val="decimal"/>
      <w:lvlText w:val=""/>
      <w:lvlJc w:val="left"/>
    </w:lvl>
  </w:abstractNum>
  <w:abstractNum w:abstractNumId="20">
    <w:nsid w:val="2CD89A32"/>
    <w:multiLevelType w:val="hybridMultilevel"/>
    <w:tmpl w:val="977AC15E"/>
    <w:lvl w:ilvl="0" w:tplc="ED2C6F72">
      <w:start w:val="1"/>
      <w:numFmt w:val="upperLetter"/>
      <w:lvlText w:val="%1"/>
      <w:lvlJc w:val="left"/>
    </w:lvl>
    <w:lvl w:ilvl="1" w:tplc="C5E6AE44">
      <w:start w:val="11"/>
      <w:numFmt w:val="decimal"/>
      <w:lvlText w:val="%2."/>
      <w:lvlJc w:val="left"/>
    </w:lvl>
    <w:lvl w:ilvl="2" w:tplc="F1EEE0EC">
      <w:numFmt w:val="decimal"/>
      <w:lvlText w:val=""/>
      <w:lvlJc w:val="left"/>
    </w:lvl>
    <w:lvl w:ilvl="3" w:tplc="4622FCE8">
      <w:numFmt w:val="decimal"/>
      <w:lvlText w:val=""/>
      <w:lvlJc w:val="left"/>
    </w:lvl>
    <w:lvl w:ilvl="4" w:tplc="FBA44672">
      <w:numFmt w:val="decimal"/>
      <w:lvlText w:val=""/>
      <w:lvlJc w:val="left"/>
    </w:lvl>
    <w:lvl w:ilvl="5" w:tplc="E1D076D2">
      <w:numFmt w:val="decimal"/>
      <w:lvlText w:val=""/>
      <w:lvlJc w:val="left"/>
    </w:lvl>
    <w:lvl w:ilvl="6" w:tplc="FB4E6AC2">
      <w:numFmt w:val="decimal"/>
      <w:lvlText w:val=""/>
      <w:lvlJc w:val="left"/>
    </w:lvl>
    <w:lvl w:ilvl="7" w:tplc="0332E7A4">
      <w:numFmt w:val="decimal"/>
      <w:lvlText w:val=""/>
      <w:lvlJc w:val="left"/>
    </w:lvl>
    <w:lvl w:ilvl="8" w:tplc="0FB298EA">
      <w:numFmt w:val="decimal"/>
      <w:lvlText w:val=""/>
      <w:lvlJc w:val="left"/>
    </w:lvl>
  </w:abstractNum>
  <w:abstractNum w:abstractNumId="21">
    <w:nsid w:val="2D517796"/>
    <w:multiLevelType w:val="hybridMultilevel"/>
    <w:tmpl w:val="95FA4184"/>
    <w:lvl w:ilvl="0" w:tplc="D444B772">
      <w:start w:val="1"/>
      <w:numFmt w:val="upperLetter"/>
      <w:lvlText w:val="%1"/>
      <w:lvlJc w:val="left"/>
    </w:lvl>
    <w:lvl w:ilvl="1" w:tplc="3D6CE862">
      <w:start w:val="12"/>
      <w:numFmt w:val="decimal"/>
      <w:lvlText w:val="%2."/>
      <w:lvlJc w:val="left"/>
    </w:lvl>
    <w:lvl w:ilvl="2" w:tplc="B8D0B91E">
      <w:numFmt w:val="decimal"/>
      <w:lvlText w:val=""/>
      <w:lvlJc w:val="left"/>
    </w:lvl>
    <w:lvl w:ilvl="3" w:tplc="4DA074B8">
      <w:numFmt w:val="decimal"/>
      <w:lvlText w:val=""/>
      <w:lvlJc w:val="left"/>
    </w:lvl>
    <w:lvl w:ilvl="4" w:tplc="44F6F4BC">
      <w:numFmt w:val="decimal"/>
      <w:lvlText w:val=""/>
      <w:lvlJc w:val="left"/>
    </w:lvl>
    <w:lvl w:ilvl="5" w:tplc="7248A540">
      <w:numFmt w:val="decimal"/>
      <w:lvlText w:val=""/>
      <w:lvlJc w:val="left"/>
    </w:lvl>
    <w:lvl w:ilvl="6" w:tplc="3C526204">
      <w:numFmt w:val="decimal"/>
      <w:lvlText w:val=""/>
      <w:lvlJc w:val="left"/>
    </w:lvl>
    <w:lvl w:ilvl="7" w:tplc="CCA214DE">
      <w:numFmt w:val="decimal"/>
      <w:lvlText w:val=""/>
      <w:lvlJc w:val="left"/>
    </w:lvl>
    <w:lvl w:ilvl="8" w:tplc="EEE6981A">
      <w:numFmt w:val="decimal"/>
      <w:lvlText w:val=""/>
      <w:lvlJc w:val="left"/>
    </w:lvl>
  </w:abstractNum>
  <w:abstractNum w:abstractNumId="22">
    <w:nsid w:val="2F305DEF"/>
    <w:multiLevelType w:val="hybridMultilevel"/>
    <w:tmpl w:val="12F6BEBA"/>
    <w:lvl w:ilvl="0" w:tplc="5BA06498">
      <w:start w:val="1"/>
      <w:numFmt w:val="upperLetter"/>
      <w:lvlText w:val="%1."/>
      <w:lvlJc w:val="left"/>
    </w:lvl>
    <w:lvl w:ilvl="1" w:tplc="8CBCAED4">
      <w:start w:val="1"/>
      <w:numFmt w:val="decimal"/>
      <w:lvlText w:val="%2."/>
      <w:lvlJc w:val="left"/>
    </w:lvl>
    <w:lvl w:ilvl="2" w:tplc="AEDE191E">
      <w:numFmt w:val="decimal"/>
      <w:lvlText w:val=""/>
      <w:lvlJc w:val="left"/>
    </w:lvl>
    <w:lvl w:ilvl="3" w:tplc="D514DCB8">
      <w:numFmt w:val="decimal"/>
      <w:lvlText w:val=""/>
      <w:lvlJc w:val="left"/>
    </w:lvl>
    <w:lvl w:ilvl="4" w:tplc="407AF8D0">
      <w:numFmt w:val="decimal"/>
      <w:lvlText w:val=""/>
      <w:lvlJc w:val="left"/>
    </w:lvl>
    <w:lvl w:ilvl="5" w:tplc="C8283D26">
      <w:numFmt w:val="decimal"/>
      <w:lvlText w:val=""/>
      <w:lvlJc w:val="left"/>
    </w:lvl>
    <w:lvl w:ilvl="6" w:tplc="36ACD944">
      <w:numFmt w:val="decimal"/>
      <w:lvlText w:val=""/>
      <w:lvlJc w:val="left"/>
    </w:lvl>
    <w:lvl w:ilvl="7" w:tplc="A4A02B5C">
      <w:numFmt w:val="decimal"/>
      <w:lvlText w:val=""/>
      <w:lvlJc w:val="left"/>
    </w:lvl>
    <w:lvl w:ilvl="8" w:tplc="EA5C77DE">
      <w:numFmt w:val="decimal"/>
      <w:lvlText w:val=""/>
      <w:lvlJc w:val="left"/>
    </w:lvl>
  </w:abstractNum>
  <w:abstractNum w:abstractNumId="23">
    <w:nsid w:val="310C50B3"/>
    <w:multiLevelType w:val="hybridMultilevel"/>
    <w:tmpl w:val="E0FCBAEC"/>
    <w:lvl w:ilvl="0" w:tplc="A17EE86A">
      <w:start w:val="1"/>
      <w:numFmt w:val="decimal"/>
      <w:lvlText w:val="%1"/>
      <w:lvlJc w:val="left"/>
    </w:lvl>
    <w:lvl w:ilvl="1" w:tplc="BB1A87EA">
      <w:start w:val="1"/>
      <w:numFmt w:val="upperLetter"/>
      <w:lvlText w:val="%2"/>
      <w:lvlJc w:val="left"/>
    </w:lvl>
    <w:lvl w:ilvl="2" w:tplc="927C17BA">
      <w:start w:val="6"/>
      <w:numFmt w:val="decimal"/>
      <w:lvlText w:val="%3."/>
      <w:lvlJc w:val="left"/>
    </w:lvl>
    <w:lvl w:ilvl="3" w:tplc="86D290BE">
      <w:numFmt w:val="decimal"/>
      <w:lvlText w:val=""/>
      <w:lvlJc w:val="left"/>
    </w:lvl>
    <w:lvl w:ilvl="4" w:tplc="67B86326">
      <w:numFmt w:val="decimal"/>
      <w:lvlText w:val=""/>
      <w:lvlJc w:val="left"/>
    </w:lvl>
    <w:lvl w:ilvl="5" w:tplc="1C54337C">
      <w:numFmt w:val="decimal"/>
      <w:lvlText w:val=""/>
      <w:lvlJc w:val="left"/>
    </w:lvl>
    <w:lvl w:ilvl="6" w:tplc="A97A31F2">
      <w:numFmt w:val="decimal"/>
      <w:lvlText w:val=""/>
      <w:lvlJc w:val="left"/>
    </w:lvl>
    <w:lvl w:ilvl="7" w:tplc="973C74E0">
      <w:numFmt w:val="decimal"/>
      <w:lvlText w:val=""/>
      <w:lvlJc w:val="left"/>
    </w:lvl>
    <w:lvl w:ilvl="8" w:tplc="325A1E20">
      <w:numFmt w:val="decimal"/>
      <w:lvlText w:val=""/>
      <w:lvlJc w:val="left"/>
    </w:lvl>
  </w:abstractNum>
  <w:abstractNum w:abstractNumId="24">
    <w:nsid w:val="32FFF902"/>
    <w:multiLevelType w:val="hybridMultilevel"/>
    <w:tmpl w:val="936C30C0"/>
    <w:lvl w:ilvl="0" w:tplc="BF8621D6">
      <w:start w:val="5"/>
      <w:numFmt w:val="decimal"/>
      <w:lvlText w:val="%1."/>
      <w:lvlJc w:val="left"/>
    </w:lvl>
    <w:lvl w:ilvl="1" w:tplc="5582F82A">
      <w:numFmt w:val="decimal"/>
      <w:lvlText w:val=""/>
      <w:lvlJc w:val="left"/>
    </w:lvl>
    <w:lvl w:ilvl="2" w:tplc="F17E2D86">
      <w:numFmt w:val="decimal"/>
      <w:lvlText w:val=""/>
      <w:lvlJc w:val="left"/>
    </w:lvl>
    <w:lvl w:ilvl="3" w:tplc="DA58E4E8">
      <w:numFmt w:val="decimal"/>
      <w:lvlText w:val=""/>
      <w:lvlJc w:val="left"/>
    </w:lvl>
    <w:lvl w:ilvl="4" w:tplc="1DA242B0">
      <w:numFmt w:val="decimal"/>
      <w:lvlText w:val=""/>
      <w:lvlJc w:val="left"/>
    </w:lvl>
    <w:lvl w:ilvl="5" w:tplc="C99A966A">
      <w:numFmt w:val="decimal"/>
      <w:lvlText w:val=""/>
      <w:lvlJc w:val="left"/>
    </w:lvl>
    <w:lvl w:ilvl="6" w:tplc="E33C04CC">
      <w:numFmt w:val="decimal"/>
      <w:lvlText w:val=""/>
      <w:lvlJc w:val="left"/>
    </w:lvl>
    <w:lvl w:ilvl="7" w:tplc="818429C2">
      <w:numFmt w:val="decimal"/>
      <w:lvlText w:val=""/>
      <w:lvlJc w:val="left"/>
    </w:lvl>
    <w:lvl w:ilvl="8" w:tplc="7D328596">
      <w:numFmt w:val="decimal"/>
      <w:lvlText w:val=""/>
      <w:lvlJc w:val="left"/>
    </w:lvl>
  </w:abstractNum>
  <w:abstractNum w:abstractNumId="25">
    <w:nsid w:val="354FE9F9"/>
    <w:multiLevelType w:val="hybridMultilevel"/>
    <w:tmpl w:val="A6963C38"/>
    <w:lvl w:ilvl="0" w:tplc="9BEE99B4">
      <w:start w:val="2"/>
      <w:numFmt w:val="decimal"/>
      <w:lvlText w:val="%1."/>
      <w:lvlJc w:val="left"/>
    </w:lvl>
    <w:lvl w:ilvl="1" w:tplc="02BAE032">
      <w:numFmt w:val="decimal"/>
      <w:lvlText w:val=""/>
      <w:lvlJc w:val="left"/>
    </w:lvl>
    <w:lvl w:ilvl="2" w:tplc="8474C48C">
      <w:numFmt w:val="decimal"/>
      <w:lvlText w:val=""/>
      <w:lvlJc w:val="left"/>
    </w:lvl>
    <w:lvl w:ilvl="3" w:tplc="CC6E43F8">
      <w:numFmt w:val="decimal"/>
      <w:lvlText w:val=""/>
      <w:lvlJc w:val="left"/>
    </w:lvl>
    <w:lvl w:ilvl="4" w:tplc="042EAE3E">
      <w:numFmt w:val="decimal"/>
      <w:lvlText w:val=""/>
      <w:lvlJc w:val="left"/>
    </w:lvl>
    <w:lvl w:ilvl="5" w:tplc="F5C070F8">
      <w:numFmt w:val="decimal"/>
      <w:lvlText w:val=""/>
      <w:lvlJc w:val="left"/>
    </w:lvl>
    <w:lvl w:ilvl="6" w:tplc="43DCA06C">
      <w:numFmt w:val="decimal"/>
      <w:lvlText w:val=""/>
      <w:lvlJc w:val="left"/>
    </w:lvl>
    <w:lvl w:ilvl="7" w:tplc="F7980CDC">
      <w:numFmt w:val="decimal"/>
      <w:lvlText w:val=""/>
      <w:lvlJc w:val="left"/>
    </w:lvl>
    <w:lvl w:ilvl="8" w:tplc="9F78422E">
      <w:numFmt w:val="decimal"/>
      <w:lvlText w:val=""/>
      <w:lvlJc w:val="left"/>
    </w:lvl>
  </w:abstractNum>
  <w:abstractNum w:abstractNumId="26">
    <w:nsid w:val="374A3FE6"/>
    <w:multiLevelType w:val="hybridMultilevel"/>
    <w:tmpl w:val="3D7E59DA"/>
    <w:lvl w:ilvl="0" w:tplc="8A26710C">
      <w:start w:val="4"/>
      <w:numFmt w:val="decimal"/>
      <w:lvlText w:val="%1."/>
      <w:lvlJc w:val="left"/>
    </w:lvl>
    <w:lvl w:ilvl="1" w:tplc="572EF1FA">
      <w:numFmt w:val="decimal"/>
      <w:lvlText w:val=""/>
      <w:lvlJc w:val="left"/>
    </w:lvl>
    <w:lvl w:ilvl="2" w:tplc="9006B22A">
      <w:numFmt w:val="decimal"/>
      <w:lvlText w:val=""/>
      <w:lvlJc w:val="left"/>
    </w:lvl>
    <w:lvl w:ilvl="3" w:tplc="7F7C5CCA">
      <w:numFmt w:val="decimal"/>
      <w:lvlText w:val=""/>
      <w:lvlJc w:val="left"/>
    </w:lvl>
    <w:lvl w:ilvl="4" w:tplc="32C40254">
      <w:numFmt w:val="decimal"/>
      <w:lvlText w:val=""/>
      <w:lvlJc w:val="left"/>
    </w:lvl>
    <w:lvl w:ilvl="5" w:tplc="AFFABC16">
      <w:numFmt w:val="decimal"/>
      <w:lvlText w:val=""/>
      <w:lvlJc w:val="left"/>
    </w:lvl>
    <w:lvl w:ilvl="6" w:tplc="2FF29D58">
      <w:numFmt w:val="decimal"/>
      <w:lvlText w:val=""/>
      <w:lvlJc w:val="left"/>
    </w:lvl>
    <w:lvl w:ilvl="7" w:tplc="A140AC72">
      <w:numFmt w:val="decimal"/>
      <w:lvlText w:val=""/>
      <w:lvlJc w:val="left"/>
    </w:lvl>
    <w:lvl w:ilvl="8" w:tplc="415AA802">
      <w:numFmt w:val="decimal"/>
      <w:lvlText w:val=""/>
      <w:lvlJc w:val="left"/>
    </w:lvl>
  </w:abstractNum>
  <w:abstractNum w:abstractNumId="27">
    <w:nsid w:val="37B011CB"/>
    <w:multiLevelType w:val="hybridMultilevel"/>
    <w:tmpl w:val="DD209744"/>
    <w:lvl w:ilvl="0" w:tplc="71BA9076">
      <w:start w:val="1"/>
      <w:numFmt w:val="upperLetter"/>
      <w:lvlText w:val="%1."/>
      <w:lvlJc w:val="left"/>
    </w:lvl>
    <w:lvl w:ilvl="1" w:tplc="A448D348">
      <w:start w:val="1"/>
      <w:numFmt w:val="decimal"/>
      <w:lvlText w:val="%2."/>
      <w:lvlJc w:val="left"/>
    </w:lvl>
    <w:lvl w:ilvl="2" w:tplc="178EF41A">
      <w:start w:val="1"/>
      <w:numFmt w:val="decimal"/>
      <w:lvlText w:val="%3."/>
      <w:lvlJc w:val="left"/>
    </w:lvl>
    <w:lvl w:ilvl="3" w:tplc="35A45C48">
      <w:numFmt w:val="decimal"/>
      <w:lvlText w:val=""/>
      <w:lvlJc w:val="left"/>
    </w:lvl>
    <w:lvl w:ilvl="4" w:tplc="8994838E">
      <w:numFmt w:val="decimal"/>
      <w:lvlText w:val=""/>
      <w:lvlJc w:val="left"/>
    </w:lvl>
    <w:lvl w:ilvl="5" w:tplc="5116342C">
      <w:numFmt w:val="decimal"/>
      <w:lvlText w:val=""/>
      <w:lvlJc w:val="left"/>
    </w:lvl>
    <w:lvl w:ilvl="6" w:tplc="FFE0D2FC">
      <w:numFmt w:val="decimal"/>
      <w:lvlText w:val=""/>
      <w:lvlJc w:val="left"/>
    </w:lvl>
    <w:lvl w:ilvl="7" w:tplc="88CEC35C">
      <w:numFmt w:val="decimal"/>
      <w:lvlText w:val=""/>
      <w:lvlJc w:val="left"/>
    </w:lvl>
    <w:lvl w:ilvl="8" w:tplc="4AFC01B8">
      <w:numFmt w:val="decimal"/>
      <w:lvlText w:val=""/>
      <w:lvlJc w:val="left"/>
    </w:lvl>
  </w:abstractNum>
  <w:abstractNum w:abstractNumId="28">
    <w:nsid w:val="3804823E"/>
    <w:multiLevelType w:val="hybridMultilevel"/>
    <w:tmpl w:val="C0868D38"/>
    <w:lvl w:ilvl="0" w:tplc="46F2FEC8">
      <w:start w:val="3"/>
      <w:numFmt w:val="decimal"/>
      <w:lvlText w:val="1.%1"/>
      <w:lvlJc w:val="left"/>
    </w:lvl>
    <w:lvl w:ilvl="1" w:tplc="C9FA1CF8">
      <w:start w:val="1"/>
      <w:numFmt w:val="upperLetter"/>
      <w:lvlText w:val="%2."/>
      <w:lvlJc w:val="left"/>
    </w:lvl>
    <w:lvl w:ilvl="2" w:tplc="D2FCB18A">
      <w:numFmt w:val="decimal"/>
      <w:lvlText w:val=""/>
      <w:lvlJc w:val="left"/>
    </w:lvl>
    <w:lvl w:ilvl="3" w:tplc="A60214C8">
      <w:numFmt w:val="decimal"/>
      <w:lvlText w:val=""/>
      <w:lvlJc w:val="left"/>
    </w:lvl>
    <w:lvl w:ilvl="4" w:tplc="C0040F7C">
      <w:numFmt w:val="decimal"/>
      <w:lvlText w:val=""/>
      <w:lvlJc w:val="left"/>
    </w:lvl>
    <w:lvl w:ilvl="5" w:tplc="63EA7E8C">
      <w:numFmt w:val="decimal"/>
      <w:lvlText w:val=""/>
      <w:lvlJc w:val="left"/>
    </w:lvl>
    <w:lvl w:ilvl="6" w:tplc="23388012">
      <w:numFmt w:val="decimal"/>
      <w:lvlText w:val=""/>
      <w:lvlJc w:val="left"/>
    </w:lvl>
    <w:lvl w:ilvl="7" w:tplc="D5FE0096">
      <w:numFmt w:val="decimal"/>
      <w:lvlText w:val=""/>
      <w:lvlJc w:val="left"/>
    </w:lvl>
    <w:lvl w:ilvl="8" w:tplc="C1D0F844">
      <w:numFmt w:val="decimal"/>
      <w:lvlText w:val=""/>
      <w:lvlJc w:val="left"/>
    </w:lvl>
  </w:abstractNum>
  <w:abstractNum w:abstractNumId="29">
    <w:nsid w:val="38437FDB"/>
    <w:multiLevelType w:val="hybridMultilevel"/>
    <w:tmpl w:val="0B0E672E"/>
    <w:lvl w:ilvl="0" w:tplc="B9244330">
      <w:start w:val="1"/>
      <w:numFmt w:val="decimal"/>
      <w:lvlText w:val="%1"/>
      <w:lvlJc w:val="left"/>
    </w:lvl>
    <w:lvl w:ilvl="1" w:tplc="DA44DAEE">
      <w:start w:val="1"/>
      <w:numFmt w:val="upperLetter"/>
      <w:lvlText w:val="%2"/>
      <w:lvlJc w:val="left"/>
    </w:lvl>
    <w:lvl w:ilvl="2" w:tplc="81400DFC">
      <w:start w:val="9"/>
      <w:numFmt w:val="decimal"/>
      <w:lvlText w:val="%3."/>
      <w:lvlJc w:val="left"/>
    </w:lvl>
    <w:lvl w:ilvl="3" w:tplc="FD1236EE">
      <w:numFmt w:val="decimal"/>
      <w:lvlText w:val=""/>
      <w:lvlJc w:val="left"/>
    </w:lvl>
    <w:lvl w:ilvl="4" w:tplc="D516272C">
      <w:numFmt w:val="decimal"/>
      <w:lvlText w:val=""/>
      <w:lvlJc w:val="left"/>
    </w:lvl>
    <w:lvl w:ilvl="5" w:tplc="40AEB3D0">
      <w:numFmt w:val="decimal"/>
      <w:lvlText w:val=""/>
      <w:lvlJc w:val="left"/>
    </w:lvl>
    <w:lvl w:ilvl="6" w:tplc="E62475F0">
      <w:numFmt w:val="decimal"/>
      <w:lvlText w:val=""/>
      <w:lvlJc w:val="left"/>
    </w:lvl>
    <w:lvl w:ilvl="7" w:tplc="1BA27BD4">
      <w:numFmt w:val="decimal"/>
      <w:lvlText w:val=""/>
      <w:lvlJc w:val="left"/>
    </w:lvl>
    <w:lvl w:ilvl="8" w:tplc="F73E9048">
      <w:numFmt w:val="decimal"/>
      <w:lvlText w:val=""/>
      <w:lvlJc w:val="left"/>
    </w:lvl>
  </w:abstractNum>
  <w:abstractNum w:abstractNumId="30">
    <w:nsid w:val="3855585C"/>
    <w:multiLevelType w:val="hybridMultilevel"/>
    <w:tmpl w:val="F8C41082"/>
    <w:lvl w:ilvl="0" w:tplc="CABE5F9C">
      <w:start w:val="1"/>
      <w:numFmt w:val="upperLetter"/>
      <w:lvlText w:val="%1"/>
      <w:lvlJc w:val="left"/>
    </w:lvl>
    <w:lvl w:ilvl="1" w:tplc="604CA416">
      <w:start w:val="11"/>
      <w:numFmt w:val="decimal"/>
      <w:lvlText w:val="%2."/>
      <w:lvlJc w:val="left"/>
    </w:lvl>
    <w:lvl w:ilvl="2" w:tplc="6A78DD34">
      <w:numFmt w:val="decimal"/>
      <w:lvlText w:val=""/>
      <w:lvlJc w:val="left"/>
    </w:lvl>
    <w:lvl w:ilvl="3" w:tplc="CAD839C8">
      <w:numFmt w:val="decimal"/>
      <w:lvlText w:val=""/>
      <w:lvlJc w:val="left"/>
    </w:lvl>
    <w:lvl w:ilvl="4" w:tplc="1E18DFFE">
      <w:numFmt w:val="decimal"/>
      <w:lvlText w:val=""/>
      <w:lvlJc w:val="left"/>
    </w:lvl>
    <w:lvl w:ilvl="5" w:tplc="AA005ED4">
      <w:numFmt w:val="decimal"/>
      <w:lvlText w:val=""/>
      <w:lvlJc w:val="left"/>
    </w:lvl>
    <w:lvl w:ilvl="6" w:tplc="4C9A3476">
      <w:numFmt w:val="decimal"/>
      <w:lvlText w:val=""/>
      <w:lvlJc w:val="left"/>
    </w:lvl>
    <w:lvl w:ilvl="7" w:tplc="1C203B52">
      <w:numFmt w:val="decimal"/>
      <w:lvlText w:val=""/>
      <w:lvlJc w:val="left"/>
    </w:lvl>
    <w:lvl w:ilvl="8" w:tplc="23AA75BA">
      <w:numFmt w:val="decimal"/>
      <w:lvlText w:val=""/>
      <w:lvlJc w:val="left"/>
    </w:lvl>
  </w:abstractNum>
  <w:abstractNum w:abstractNumId="31">
    <w:nsid w:val="39386575"/>
    <w:multiLevelType w:val="hybridMultilevel"/>
    <w:tmpl w:val="669271DE"/>
    <w:lvl w:ilvl="0" w:tplc="C9A44BC4">
      <w:start w:val="5"/>
      <w:numFmt w:val="decimal"/>
      <w:lvlText w:val="%1."/>
      <w:lvlJc w:val="left"/>
    </w:lvl>
    <w:lvl w:ilvl="1" w:tplc="17C65E54">
      <w:numFmt w:val="decimal"/>
      <w:lvlText w:val=""/>
      <w:lvlJc w:val="left"/>
    </w:lvl>
    <w:lvl w:ilvl="2" w:tplc="42A64000">
      <w:numFmt w:val="decimal"/>
      <w:lvlText w:val=""/>
      <w:lvlJc w:val="left"/>
    </w:lvl>
    <w:lvl w:ilvl="3" w:tplc="C8449522">
      <w:numFmt w:val="decimal"/>
      <w:lvlText w:val=""/>
      <w:lvlJc w:val="left"/>
    </w:lvl>
    <w:lvl w:ilvl="4" w:tplc="A31AADA4">
      <w:numFmt w:val="decimal"/>
      <w:lvlText w:val=""/>
      <w:lvlJc w:val="left"/>
    </w:lvl>
    <w:lvl w:ilvl="5" w:tplc="F9A27C24">
      <w:numFmt w:val="decimal"/>
      <w:lvlText w:val=""/>
      <w:lvlJc w:val="left"/>
    </w:lvl>
    <w:lvl w:ilvl="6" w:tplc="F7D4210A">
      <w:numFmt w:val="decimal"/>
      <w:lvlText w:val=""/>
      <w:lvlJc w:val="left"/>
    </w:lvl>
    <w:lvl w:ilvl="7" w:tplc="C684516E">
      <w:numFmt w:val="decimal"/>
      <w:lvlText w:val=""/>
      <w:lvlJc w:val="left"/>
    </w:lvl>
    <w:lvl w:ilvl="8" w:tplc="74624754">
      <w:numFmt w:val="decimal"/>
      <w:lvlText w:val=""/>
      <w:lvlJc w:val="left"/>
    </w:lvl>
  </w:abstractNum>
  <w:abstractNum w:abstractNumId="32">
    <w:nsid w:val="3DC240FB"/>
    <w:multiLevelType w:val="hybridMultilevel"/>
    <w:tmpl w:val="5CB87AE0"/>
    <w:lvl w:ilvl="0" w:tplc="6C00A1D8">
      <w:start w:val="1"/>
      <w:numFmt w:val="upperLetter"/>
      <w:lvlText w:val="%1"/>
      <w:lvlJc w:val="left"/>
    </w:lvl>
    <w:lvl w:ilvl="1" w:tplc="49361062">
      <w:start w:val="6"/>
      <w:numFmt w:val="decimal"/>
      <w:lvlText w:val="%2."/>
      <w:lvlJc w:val="left"/>
    </w:lvl>
    <w:lvl w:ilvl="2" w:tplc="CDA26C5C">
      <w:numFmt w:val="decimal"/>
      <w:lvlText w:val=""/>
      <w:lvlJc w:val="left"/>
    </w:lvl>
    <w:lvl w:ilvl="3" w:tplc="699866B4">
      <w:numFmt w:val="decimal"/>
      <w:lvlText w:val=""/>
      <w:lvlJc w:val="left"/>
    </w:lvl>
    <w:lvl w:ilvl="4" w:tplc="8A9891BA">
      <w:numFmt w:val="decimal"/>
      <w:lvlText w:val=""/>
      <w:lvlJc w:val="left"/>
    </w:lvl>
    <w:lvl w:ilvl="5" w:tplc="147C25EE">
      <w:numFmt w:val="decimal"/>
      <w:lvlText w:val=""/>
      <w:lvlJc w:val="left"/>
    </w:lvl>
    <w:lvl w:ilvl="6" w:tplc="A620BF96">
      <w:numFmt w:val="decimal"/>
      <w:lvlText w:val=""/>
      <w:lvlJc w:val="left"/>
    </w:lvl>
    <w:lvl w:ilvl="7" w:tplc="772EA804">
      <w:numFmt w:val="decimal"/>
      <w:lvlText w:val=""/>
      <w:lvlJc w:val="left"/>
    </w:lvl>
    <w:lvl w:ilvl="8" w:tplc="54500E22">
      <w:numFmt w:val="decimal"/>
      <w:lvlText w:val=""/>
      <w:lvlJc w:val="left"/>
    </w:lvl>
  </w:abstractNum>
  <w:abstractNum w:abstractNumId="33">
    <w:nsid w:val="3F6AB60F"/>
    <w:multiLevelType w:val="hybridMultilevel"/>
    <w:tmpl w:val="D02E2D90"/>
    <w:lvl w:ilvl="0" w:tplc="33B87F00">
      <w:start w:val="1"/>
      <w:numFmt w:val="decimal"/>
      <w:lvlText w:val="%1"/>
      <w:lvlJc w:val="left"/>
    </w:lvl>
    <w:lvl w:ilvl="1" w:tplc="B17A3174">
      <w:start w:val="1"/>
      <w:numFmt w:val="upperLetter"/>
      <w:lvlText w:val="%2"/>
      <w:lvlJc w:val="left"/>
    </w:lvl>
    <w:lvl w:ilvl="2" w:tplc="80C0AB6C">
      <w:start w:val="6"/>
      <w:numFmt w:val="decimal"/>
      <w:lvlText w:val="%3."/>
      <w:lvlJc w:val="left"/>
    </w:lvl>
    <w:lvl w:ilvl="3" w:tplc="FC40B5C6">
      <w:numFmt w:val="decimal"/>
      <w:lvlText w:val=""/>
      <w:lvlJc w:val="left"/>
    </w:lvl>
    <w:lvl w:ilvl="4" w:tplc="01848830">
      <w:numFmt w:val="decimal"/>
      <w:lvlText w:val=""/>
      <w:lvlJc w:val="left"/>
    </w:lvl>
    <w:lvl w:ilvl="5" w:tplc="155EF44E">
      <w:numFmt w:val="decimal"/>
      <w:lvlText w:val=""/>
      <w:lvlJc w:val="left"/>
    </w:lvl>
    <w:lvl w:ilvl="6" w:tplc="14BCDA68">
      <w:numFmt w:val="decimal"/>
      <w:lvlText w:val=""/>
      <w:lvlJc w:val="left"/>
    </w:lvl>
    <w:lvl w:ilvl="7" w:tplc="5DAE5F90">
      <w:numFmt w:val="decimal"/>
      <w:lvlText w:val=""/>
      <w:lvlJc w:val="left"/>
    </w:lvl>
    <w:lvl w:ilvl="8" w:tplc="8E503D18">
      <w:numFmt w:val="decimal"/>
      <w:lvlText w:val=""/>
      <w:lvlJc w:val="left"/>
    </w:lvl>
  </w:abstractNum>
  <w:abstractNum w:abstractNumId="34">
    <w:nsid w:val="440BADFC"/>
    <w:multiLevelType w:val="hybridMultilevel"/>
    <w:tmpl w:val="CE2AD222"/>
    <w:lvl w:ilvl="0" w:tplc="06B23678">
      <w:start w:val="1"/>
      <w:numFmt w:val="upperLetter"/>
      <w:lvlText w:val="%1."/>
      <w:lvlJc w:val="left"/>
    </w:lvl>
    <w:lvl w:ilvl="1" w:tplc="08D4206E">
      <w:numFmt w:val="decimal"/>
      <w:lvlText w:val=""/>
      <w:lvlJc w:val="left"/>
    </w:lvl>
    <w:lvl w:ilvl="2" w:tplc="678620B4">
      <w:numFmt w:val="decimal"/>
      <w:lvlText w:val=""/>
      <w:lvlJc w:val="left"/>
    </w:lvl>
    <w:lvl w:ilvl="3" w:tplc="146A937E">
      <w:numFmt w:val="decimal"/>
      <w:lvlText w:val=""/>
      <w:lvlJc w:val="left"/>
    </w:lvl>
    <w:lvl w:ilvl="4" w:tplc="EA14A74C">
      <w:numFmt w:val="decimal"/>
      <w:lvlText w:val=""/>
      <w:lvlJc w:val="left"/>
    </w:lvl>
    <w:lvl w:ilvl="5" w:tplc="B6CC266E">
      <w:numFmt w:val="decimal"/>
      <w:lvlText w:val=""/>
      <w:lvlJc w:val="left"/>
    </w:lvl>
    <w:lvl w:ilvl="6" w:tplc="A33EF24C">
      <w:numFmt w:val="decimal"/>
      <w:lvlText w:val=""/>
      <w:lvlJc w:val="left"/>
    </w:lvl>
    <w:lvl w:ilvl="7" w:tplc="1466EA22">
      <w:numFmt w:val="decimal"/>
      <w:lvlText w:val=""/>
      <w:lvlJc w:val="left"/>
    </w:lvl>
    <w:lvl w:ilvl="8" w:tplc="DAC43B34">
      <w:numFmt w:val="decimal"/>
      <w:lvlText w:val=""/>
      <w:lvlJc w:val="left"/>
    </w:lvl>
  </w:abstractNum>
  <w:abstractNum w:abstractNumId="35">
    <w:nsid w:val="46543885"/>
    <w:multiLevelType w:val="multilevel"/>
    <w:tmpl w:val="3118EFF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7398C89"/>
    <w:multiLevelType w:val="hybridMultilevel"/>
    <w:tmpl w:val="A56A77FC"/>
    <w:lvl w:ilvl="0" w:tplc="A14EDADA">
      <w:start w:val="5"/>
      <w:numFmt w:val="decimal"/>
      <w:lvlText w:val="2.%1"/>
      <w:lvlJc w:val="left"/>
    </w:lvl>
    <w:lvl w:ilvl="1" w:tplc="928A3434">
      <w:start w:val="1"/>
      <w:numFmt w:val="upperLetter"/>
      <w:lvlText w:val="%2"/>
      <w:lvlJc w:val="left"/>
    </w:lvl>
    <w:lvl w:ilvl="2" w:tplc="020CDE9C">
      <w:start w:val="1"/>
      <w:numFmt w:val="decimal"/>
      <w:lvlText w:val="%3."/>
      <w:lvlJc w:val="left"/>
    </w:lvl>
    <w:lvl w:ilvl="3" w:tplc="88F46DEC">
      <w:numFmt w:val="decimal"/>
      <w:lvlText w:val=""/>
      <w:lvlJc w:val="left"/>
    </w:lvl>
    <w:lvl w:ilvl="4" w:tplc="744854B4">
      <w:numFmt w:val="decimal"/>
      <w:lvlText w:val=""/>
      <w:lvlJc w:val="left"/>
    </w:lvl>
    <w:lvl w:ilvl="5" w:tplc="E6F4A5EC">
      <w:numFmt w:val="decimal"/>
      <w:lvlText w:val=""/>
      <w:lvlJc w:val="left"/>
    </w:lvl>
    <w:lvl w:ilvl="6" w:tplc="C0B471D4">
      <w:numFmt w:val="decimal"/>
      <w:lvlText w:val=""/>
      <w:lvlJc w:val="left"/>
    </w:lvl>
    <w:lvl w:ilvl="7" w:tplc="5EB4B62A">
      <w:numFmt w:val="decimal"/>
      <w:lvlText w:val=""/>
      <w:lvlJc w:val="left"/>
    </w:lvl>
    <w:lvl w:ilvl="8" w:tplc="D784666C">
      <w:numFmt w:val="decimal"/>
      <w:lvlText w:val=""/>
      <w:lvlJc w:val="left"/>
    </w:lvl>
  </w:abstractNum>
  <w:abstractNum w:abstractNumId="37">
    <w:nsid w:val="4AD084E9"/>
    <w:multiLevelType w:val="hybridMultilevel"/>
    <w:tmpl w:val="2D2C77A4"/>
    <w:lvl w:ilvl="0" w:tplc="3E9A08FA">
      <w:start w:val="1"/>
      <w:numFmt w:val="upperLetter"/>
      <w:lvlText w:val="%1"/>
      <w:lvlJc w:val="left"/>
    </w:lvl>
    <w:lvl w:ilvl="1" w:tplc="B0F6526C">
      <w:start w:val="5"/>
      <w:numFmt w:val="decimal"/>
      <w:lvlText w:val="%2."/>
      <w:lvlJc w:val="left"/>
    </w:lvl>
    <w:lvl w:ilvl="2" w:tplc="6812DB0C">
      <w:numFmt w:val="decimal"/>
      <w:lvlText w:val=""/>
      <w:lvlJc w:val="left"/>
    </w:lvl>
    <w:lvl w:ilvl="3" w:tplc="163EBBDC">
      <w:numFmt w:val="decimal"/>
      <w:lvlText w:val=""/>
      <w:lvlJc w:val="left"/>
    </w:lvl>
    <w:lvl w:ilvl="4" w:tplc="7A8E0220">
      <w:numFmt w:val="decimal"/>
      <w:lvlText w:val=""/>
      <w:lvlJc w:val="left"/>
    </w:lvl>
    <w:lvl w:ilvl="5" w:tplc="0778C6E8">
      <w:numFmt w:val="decimal"/>
      <w:lvlText w:val=""/>
      <w:lvlJc w:val="left"/>
    </w:lvl>
    <w:lvl w:ilvl="6" w:tplc="6D5E21E0">
      <w:numFmt w:val="decimal"/>
      <w:lvlText w:val=""/>
      <w:lvlJc w:val="left"/>
    </w:lvl>
    <w:lvl w:ilvl="7" w:tplc="19FC58BA">
      <w:numFmt w:val="decimal"/>
      <w:lvlText w:val=""/>
      <w:lvlJc w:val="left"/>
    </w:lvl>
    <w:lvl w:ilvl="8" w:tplc="381268A4">
      <w:numFmt w:val="decimal"/>
      <w:lvlText w:val=""/>
      <w:lvlJc w:val="left"/>
    </w:lvl>
  </w:abstractNum>
  <w:abstractNum w:abstractNumId="38">
    <w:nsid w:val="4B588F54"/>
    <w:multiLevelType w:val="hybridMultilevel"/>
    <w:tmpl w:val="4B58E37C"/>
    <w:lvl w:ilvl="0" w:tplc="AFB2CFAA">
      <w:start w:val="1"/>
      <w:numFmt w:val="upperLetter"/>
      <w:lvlText w:val="%1"/>
      <w:lvlJc w:val="left"/>
    </w:lvl>
    <w:lvl w:ilvl="1" w:tplc="47562398">
      <w:start w:val="11"/>
      <w:numFmt w:val="decimal"/>
      <w:lvlText w:val="%2."/>
      <w:lvlJc w:val="left"/>
    </w:lvl>
    <w:lvl w:ilvl="2" w:tplc="CA804976">
      <w:numFmt w:val="decimal"/>
      <w:lvlText w:val=""/>
      <w:lvlJc w:val="left"/>
    </w:lvl>
    <w:lvl w:ilvl="3" w:tplc="8BFA9954">
      <w:numFmt w:val="decimal"/>
      <w:lvlText w:val=""/>
      <w:lvlJc w:val="left"/>
    </w:lvl>
    <w:lvl w:ilvl="4" w:tplc="D626EB2C">
      <w:numFmt w:val="decimal"/>
      <w:lvlText w:val=""/>
      <w:lvlJc w:val="left"/>
    </w:lvl>
    <w:lvl w:ilvl="5" w:tplc="9EE40A54">
      <w:numFmt w:val="decimal"/>
      <w:lvlText w:val=""/>
      <w:lvlJc w:val="left"/>
    </w:lvl>
    <w:lvl w:ilvl="6" w:tplc="96C0CA46">
      <w:numFmt w:val="decimal"/>
      <w:lvlText w:val=""/>
      <w:lvlJc w:val="left"/>
    </w:lvl>
    <w:lvl w:ilvl="7" w:tplc="87E4B08C">
      <w:numFmt w:val="decimal"/>
      <w:lvlText w:val=""/>
      <w:lvlJc w:val="left"/>
    </w:lvl>
    <w:lvl w:ilvl="8" w:tplc="603C4F2A">
      <w:numFmt w:val="decimal"/>
      <w:lvlText w:val=""/>
      <w:lvlJc w:val="left"/>
    </w:lvl>
  </w:abstractNum>
  <w:abstractNum w:abstractNumId="39">
    <w:nsid w:val="4F4EF005"/>
    <w:multiLevelType w:val="hybridMultilevel"/>
    <w:tmpl w:val="C2F22E80"/>
    <w:lvl w:ilvl="0" w:tplc="2BB2BF50">
      <w:start w:val="1"/>
      <w:numFmt w:val="upperLetter"/>
      <w:lvlText w:val="%1"/>
      <w:lvlJc w:val="left"/>
    </w:lvl>
    <w:lvl w:ilvl="1" w:tplc="F6188802">
      <w:start w:val="5"/>
      <w:numFmt w:val="decimal"/>
      <w:lvlText w:val="%2."/>
      <w:lvlJc w:val="left"/>
    </w:lvl>
    <w:lvl w:ilvl="2" w:tplc="4FB64DFC">
      <w:numFmt w:val="decimal"/>
      <w:lvlText w:val=""/>
      <w:lvlJc w:val="left"/>
    </w:lvl>
    <w:lvl w:ilvl="3" w:tplc="4A5AAB74">
      <w:numFmt w:val="decimal"/>
      <w:lvlText w:val=""/>
      <w:lvlJc w:val="left"/>
    </w:lvl>
    <w:lvl w:ilvl="4" w:tplc="F6E418A8">
      <w:numFmt w:val="decimal"/>
      <w:lvlText w:val=""/>
      <w:lvlJc w:val="left"/>
    </w:lvl>
    <w:lvl w:ilvl="5" w:tplc="3AA08CEC">
      <w:numFmt w:val="decimal"/>
      <w:lvlText w:val=""/>
      <w:lvlJc w:val="left"/>
    </w:lvl>
    <w:lvl w:ilvl="6" w:tplc="DEB69578">
      <w:numFmt w:val="decimal"/>
      <w:lvlText w:val=""/>
      <w:lvlJc w:val="left"/>
    </w:lvl>
    <w:lvl w:ilvl="7" w:tplc="C18496B6">
      <w:numFmt w:val="decimal"/>
      <w:lvlText w:val=""/>
      <w:lvlJc w:val="left"/>
    </w:lvl>
    <w:lvl w:ilvl="8" w:tplc="4DA64D54">
      <w:numFmt w:val="decimal"/>
      <w:lvlText w:val=""/>
      <w:lvlJc w:val="left"/>
    </w:lvl>
  </w:abstractNum>
  <w:abstractNum w:abstractNumId="40">
    <w:nsid w:val="51EAD36B"/>
    <w:multiLevelType w:val="hybridMultilevel"/>
    <w:tmpl w:val="6B9469AE"/>
    <w:lvl w:ilvl="0" w:tplc="989E61CE">
      <w:start w:val="11"/>
      <w:numFmt w:val="decimal"/>
      <w:lvlText w:val="%1."/>
      <w:lvlJc w:val="left"/>
    </w:lvl>
    <w:lvl w:ilvl="1" w:tplc="6FFC6F8E">
      <w:numFmt w:val="decimal"/>
      <w:lvlText w:val=""/>
      <w:lvlJc w:val="left"/>
    </w:lvl>
    <w:lvl w:ilvl="2" w:tplc="1F4ABDD2">
      <w:numFmt w:val="decimal"/>
      <w:lvlText w:val=""/>
      <w:lvlJc w:val="left"/>
    </w:lvl>
    <w:lvl w:ilvl="3" w:tplc="C7FED796">
      <w:numFmt w:val="decimal"/>
      <w:lvlText w:val=""/>
      <w:lvlJc w:val="left"/>
    </w:lvl>
    <w:lvl w:ilvl="4" w:tplc="22E2C4D4">
      <w:numFmt w:val="decimal"/>
      <w:lvlText w:val=""/>
      <w:lvlJc w:val="left"/>
    </w:lvl>
    <w:lvl w:ilvl="5" w:tplc="B4E8BF96">
      <w:numFmt w:val="decimal"/>
      <w:lvlText w:val=""/>
      <w:lvlJc w:val="left"/>
    </w:lvl>
    <w:lvl w:ilvl="6" w:tplc="57360FB2">
      <w:numFmt w:val="decimal"/>
      <w:lvlText w:val=""/>
      <w:lvlJc w:val="left"/>
    </w:lvl>
    <w:lvl w:ilvl="7" w:tplc="5F187174">
      <w:numFmt w:val="decimal"/>
      <w:lvlText w:val=""/>
      <w:lvlJc w:val="left"/>
    </w:lvl>
    <w:lvl w:ilvl="8" w:tplc="DA00E472">
      <w:numFmt w:val="decimal"/>
      <w:lvlText w:val=""/>
      <w:lvlJc w:val="left"/>
    </w:lvl>
  </w:abstractNum>
  <w:abstractNum w:abstractNumId="41">
    <w:nsid w:val="520EEDD1"/>
    <w:multiLevelType w:val="hybridMultilevel"/>
    <w:tmpl w:val="F42E4A38"/>
    <w:lvl w:ilvl="0" w:tplc="A532117C">
      <w:start w:val="1"/>
      <w:numFmt w:val="upperLetter"/>
      <w:lvlText w:val="%1"/>
      <w:lvlJc w:val="left"/>
    </w:lvl>
    <w:lvl w:ilvl="1" w:tplc="3C2E1E12">
      <w:start w:val="1"/>
      <w:numFmt w:val="decimal"/>
      <w:lvlText w:val="%2."/>
      <w:lvlJc w:val="left"/>
    </w:lvl>
    <w:lvl w:ilvl="2" w:tplc="00B44DEE">
      <w:numFmt w:val="decimal"/>
      <w:lvlText w:val=""/>
      <w:lvlJc w:val="left"/>
    </w:lvl>
    <w:lvl w:ilvl="3" w:tplc="131C72FC">
      <w:numFmt w:val="decimal"/>
      <w:lvlText w:val=""/>
      <w:lvlJc w:val="left"/>
    </w:lvl>
    <w:lvl w:ilvl="4" w:tplc="AB509374">
      <w:numFmt w:val="decimal"/>
      <w:lvlText w:val=""/>
      <w:lvlJc w:val="left"/>
    </w:lvl>
    <w:lvl w:ilvl="5" w:tplc="52CA7C60">
      <w:numFmt w:val="decimal"/>
      <w:lvlText w:val=""/>
      <w:lvlJc w:val="left"/>
    </w:lvl>
    <w:lvl w:ilvl="6" w:tplc="E4F643F0">
      <w:numFmt w:val="decimal"/>
      <w:lvlText w:val=""/>
      <w:lvlJc w:val="left"/>
    </w:lvl>
    <w:lvl w:ilvl="7" w:tplc="B4B2A81A">
      <w:numFmt w:val="decimal"/>
      <w:lvlText w:val=""/>
      <w:lvlJc w:val="left"/>
    </w:lvl>
    <w:lvl w:ilvl="8" w:tplc="A29A5A0E">
      <w:numFmt w:val="decimal"/>
      <w:lvlText w:val=""/>
      <w:lvlJc w:val="left"/>
    </w:lvl>
  </w:abstractNum>
  <w:abstractNum w:abstractNumId="42">
    <w:nsid w:val="542289EC"/>
    <w:multiLevelType w:val="hybridMultilevel"/>
    <w:tmpl w:val="8654D06A"/>
    <w:lvl w:ilvl="0" w:tplc="EECA7054">
      <w:start w:val="1"/>
      <w:numFmt w:val="upperLetter"/>
      <w:lvlText w:val="%1"/>
      <w:lvlJc w:val="left"/>
    </w:lvl>
    <w:lvl w:ilvl="1" w:tplc="DDEC4954">
      <w:start w:val="1"/>
      <w:numFmt w:val="decimal"/>
      <w:lvlText w:val="%2."/>
      <w:lvlJc w:val="left"/>
    </w:lvl>
    <w:lvl w:ilvl="2" w:tplc="83862C0E">
      <w:numFmt w:val="decimal"/>
      <w:lvlText w:val=""/>
      <w:lvlJc w:val="left"/>
    </w:lvl>
    <w:lvl w:ilvl="3" w:tplc="8752F244">
      <w:numFmt w:val="decimal"/>
      <w:lvlText w:val=""/>
      <w:lvlJc w:val="left"/>
    </w:lvl>
    <w:lvl w:ilvl="4" w:tplc="C7D01B2E">
      <w:numFmt w:val="decimal"/>
      <w:lvlText w:val=""/>
      <w:lvlJc w:val="left"/>
    </w:lvl>
    <w:lvl w:ilvl="5" w:tplc="39A002F8">
      <w:numFmt w:val="decimal"/>
      <w:lvlText w:val=""/>
      <w:lvlJc w:val="left"/>
    </w:lvl>
    <w:lvl w:ilvl="6" w:tplc="31420BE4">
      <w:numFmt w:val="decimal"/>
      <w:lvlText w:val=""/>
      <w:lvlJc w:val="left"/>
    </w:lvl>
    <w:lvl w:ilvl="7" w:tplc="87F07ADC">
      <w:numFmt w:val="decimal"/>
      <w:lvlText w:val=""/>
      <w:lvlJc w:val="left"/>
    </w:lvl>
    <w:lvl w:ilvl="8" w:tplc="DE70F8D2">
      <w:numFmt w:val="decimal"/>
      <w:lvlText w:val=""/>
      <w:lvlJc w:val="left"/>
    </w:lvl>
  </w:abstractNum>
  <w:abstractNum w:abstractNumId="43">
    <w:nsid w:val="5577F8E1"/>
    <w:multiLevelType w:val="hybridMultilevel"/>
    <w:tmpl w:val="ED7067B2"/>
    <w:lvl w:ilvl="0" w:tplc="80A60896">
      <w:start w:val="1"/>
      <w:numFmt w:val="decimal"/>
      <w:lvlText w:val="1.%1"/>
      <w:lvlJc w:val="left"/>
    </w:lvl>
    <w:lvl w:ilvl="1" w:tplc="C970878A">
      <w:start w:val="1"/>
      <w:numFmt w:val="upperLetter"/>
      <w:lvlText w:val="%2"/>
      <w:lvlJc w:val="left"/>
    </w:lvl>
    <w:lvl w:ilvl="2" w:tplc="607C0B70">
      <w:numFmt w:val="decimal"/>
      <w:lvlText w:val=""/>
      <w:lvlJc w:val="left"/>
    </w:lvl>
    <w:lvl w:ilvl="3" w:tplc="44422EC4">
      <w:numFmt w:val="decimal"/>
      <w:lvlText w:val=""/>
      <w:lvlJc w:val="left"/>
    </w:lvl>
    <w:lvl w:ilvl="4" w:tplc="5B6A843C">
      <w:numFmt w:val="decimal"/>
      <w:lvlText w:val=""/>
      <w:lvlJc w:val="left"/>
    </w:lvl>
    <w:lvl w:ilvl="5" w:tplc="50508A5E">
      <w:numFmt w:val="decimal"/>
      <w:lvlText w:val=""/>
      <w:lvlJc w:val="left"/>
    </w:lvl>
    <w:lvl w:ilvl="6" w:tplc="C9542F08">
      <w:numFmt w:val="decimal"/>
      <w:lvlText w:val=""/>
      <w:lvlJc w:val="left"/>
    </w:lvl>
    <w:lvl w:ilvl="7" w:tplc="977877A4">
      <w:numFmt w:val="decimal"/>
      <w:lvlText w:val=""/>
      <w:lvlJc w:val="left"/>
    </w:lvl>
    <w:lvl w:ilvl="8" w:tplc="317231E6">
      <w:numFmt w:val="decimal"/>
      <w:lvlText w:val=""/>
      <w:lvlJc w:val="left"/>
    </w:lvl>
  </w:abstractNum>
  <w:abstractNum w:abstractNumId="44">
    <w:nsid w:val="579478FE"/>
    <w:multiLevelType w:val="hybridMultilevel"/>
    <w:tmpl w:val="AED47EBC"/>
    <w:lvl w:ilvl="0" w:tplc="959AD332">
      <w:start w:val="2"/>
      <w:numFmt w:val="upperLetter"/>
      <w:lvlText w:val="%1."/>
      <w:lvlJc w:val="left"/>
    </w:lvl>
    <w:lvl w:ilvl="1" w:tplc="A2CAC958">
      <w:start w:val="1"/>
      <w:numFmt w:val="decimal"/>
      <w:lvlText w:val="%2."/>
      <w:lvlJc w:val="left"/>
    </w:lvl>
    <w:lvl w:ilvl="2" w:tplc="AFAE2D8C">
      <w:numFmt w:val="decimal"/>
      <w:lvlText w:val=""/>
      <w:lvlJc w:val="left"/>
    </w:lvl>
    <w:lvl w:ilvl="3" w:tplc="9ACC33CA">
      <w:numFmt w:val="decimal"/>
      <w:lvlText w:val=""/>
      <w:lvlJc w:val="left"/>
    </w:lvl>
    <w:lvl w:ilvl="4" w:tplc="145C585C">
      <w:numFmt w:val="decimal"/>
      <w:lvlText w:val=""/>
      <w:lvlJc w:val="left"/>
    </w:lvl>
    <w:lvl w:ilvl="5" w:tplc="2C984164">
      <w:numFmt w:val="decimal"/>
      <w:lvlText w:val=""/>
      <w:lvlJc w:val="left"/>
    </w:lvl>
    <w:lvl w:ilvl="6" w:tplc="03A077B2">
      <w:numFmt w:val="decimal"/>
      <w:lvlText w:val=""/>
      <w:lvlJc w:val="left"/>
    </w:lvl>
    <w:lvl w:ilvl="7" w:tplc="7F681C40">
      <w:numFmt w:val="decimal"/>
      <w:lvlText w:val=""/>
      <w:lvlJc w:val="left"/>
    </w:lvl>
    <w:lvl w:ilvl="8" w:tplc="4B42828A">
      <w:numFmt w:val="decimal"/>
      <w:lvlText w:val=""/>
      <w:lvlJc w:val="left"/>
    </w:lvl>
  </w:abstractNum>
  <w:abstractNum w:abstractNumId="45">
    <w:nsid w:val="579BE4F1"/>
    <w:multiLevelType w:val="hybridMultilevel"/>
    <w:tmpl w:val="654EE530"/>
    <w:lvl w:ilvl="0" w:tplc="1F6A6CBE">
      <w:start w:val="5"/>
      <w:numFmt w:val="decimal"/>
      <w:lvlText w:val="%1."/>
      <w:lvlJc w:val="left"/>
    </w:lvl>
    <w:lvl w:ilvl="1" w:tplc="395247C4">
      <w:numFmt w:val="decimal"/>
      <w:lvlText w:val=""/>
      <w:lvlJc w:val="left"/>
    </w:lvl>
    <w:lvl w:ilvl="2" w:tplc="9FAC2D7E">
      <w:numFmt w:val="decimal"/>
      <w:lvlText w:val=""/>
      <w:lvlJc w:val="left"/>
    </w:lvl>
    <w:lvl w:ilvl="3" w:tplc="94BA4D10">
      <w:numFmt w:val="decimal"/>
      <w:lvlText w:val=""/>
      <w:lvlJc w:val="left"/>
    </w:lvl>
    <w:lvl w:ilvl="4" w:tplc="E56C1126">
      <w:numFmt w:val="decimal"/>
      <w:lvlText w:val=""/>
      <w:lvlJc w:val="left"/>
    </w:lvl>
    <w:lvl w:ilvl="5" w:tplc="559A78A2">
      <w:numFmt w:val="decimal"/>
      <w:lvlText w:val=""/>
      <w:lvlJc w:val="left"/>
    </w:lvl>
    <w:lvl w:ilvl="6" w:tplc="5A04C0D2">
      <w:numFmt w:val="decimal"/>
      <w:lvlText w:val=""/>
      <w:lvlJc w:val="left"/>
    </w:lvl>
    <w:lvl w:ilvl="7" w:tplc="C5EC6A8C">
      <w:numFmt w:val="decimal"/>
      <w:lvlText w:val=""/>
      <w:lvlJc w:val="left"/>
    </w:lvl>
    <w:lvl w:ilvl="8" w:tplc="D8C83334">
      <w:numFmt w:val="decimal"/>
      <w:lvlText w:val=""/>
      <w:lvlJc w:val="left"/>
    </w:lvl>
  </w:abstractNum>
  <w:abstractNum w:abstractNumId="46">
    <w:nsid w:val="57E4CCAF"/>
    <w:multiLevelType w:val="hybridMultilevel"/>
    <w:tmpl w:val="F62EEC3A"/>
    <w:lvl w:ilvl="0" w:tplc="02D4E1CC">
      <w:start w:val="1"/>
      <w:numFmt w:val="upperLetter"/>
      <w:lvlText w:val="%1"/>
      <w:lvlJc w:val="left"/>
    </w:lvl>
    <w:lvl w:ilvl="1" w:tplc="E6BC72F2">
      <w:start w:val="1"/>
      <w:numFmt w:val="decimal"/>
      <w:lvlText w:val="%2."/>
      <w:lvlJc w:val="left"/>
    </w:lvl>
    <w:lvl w:ilvl="2" w:tplc="307A027A">
      <w:numFmt w:val="decimal"/>
      <w:lvlText w:val=""/>
      <w:lvlJc w:val="left"/>
    </w:lvl>
    <w:lvl w:ilvl="3" w:tplc="3FC01404">
      <w:numFmt w:val="decimal"/>
      <w:lvlText w:val=""/>
      <w:lvlJc w:val="left"/>
    </w:lvl>
    <w:lvl w:ilvl="4" w:tplc="34CAB6B4">
      <w:numFmt w:val="decimal"/>
      <w:lvlText w:val=""/>
      <w:lvlJc w:val="left"/>
    </w:lvl>
    <w:lvl w:ilvl="5" w:tplc="B376251A">
      <w:numFmt w:val="decimal"/>
      <w:lvlText w:val=""/>
      <w:lvlJc w:val="left"/>
    </w:lvl>
    <w:lvl w:ilvl="6" w:tplc="D5603EB2">
      <w:numFmt w:val="decimal"/>
      <w:lvlText w:val=""/>
      <w:lvlJc w:val="left"/>
    </w:lvl>
    <w:lvl w:ilvl="7" w:tplc="95ECE42E">
      <w:numFmt w:val="decimal"/>
      <w:lvlText w:val=""/>
      <w:lvlJc w:val="left"/>
    </w:lvl>
    <w:lvl w:ilvl="8" w:tplc="5226D614">
      <w:numFmt w:val="decimal"/>
      <w:lvlText w:val=""/>
      <w:lvlJc w:val="left"/>
    </w:lvl>
  </w:abstractNum>
  <w:abstractNum w:abstractNumId="47">
    <w:nsid w:val="580BD78F"/>
    <w:multiLevelType w:val="hybridMultilevel"/>
    <w:tmpl w:val="B7FA7FA8"/>
    <w:lvl w:ilvl="0" w:tplc="E3ACE34A">
      <w:start w:val="1"/>
      <w:numFmt w:val="upperLetter"/>
      <w:lvlText w:val="%1"/>
      <w:lvlJc w:val="left"/>
    </w:lvl>
    <w:lvl w:ilvl="1" w:tplc="4ADA0A24">
      <w:start w:val="1"/>
      <w:numFmt w:val="decimal"/>
      <w:lvlText w:val="%2."/>
      <w:lvlJc w:val="left"/>
    </w:lvl>
    <w:lvl w:ilvl="2" w:tplc="6FFCA470">
      <w:numFmt w:val="decimal"/>
      <w:lvlText w:val=""/>
      <w:lvlJc w:val="left"/>
    </w:lvl>
    <w:lvl w:ilvl="3" w:tplc="E85A6866">
      <w:numFmt w:val="decimal"/>
      <w:lvlText w:val=""/>
      <w:lvlJc w:val="left"/>
    </w:lvl>
    <w:lvl w:ilvl="4" w:tplc="677EEE12">
      <w:numFmt w:val="decimal"/>
      <w:lvlText w:val=""/>
      <w:lvlJc w:val="left"/>
    </w:lvl>
    <w:lvl w:ilvl="5" w:tplc="C2E20908">
      <w:numFmt w:val="decimal"/>
      <w:lvlText w:val=""/>
      <w:lvlJc w:val="left"/>
    </w:lvl>
    <w:lvl w:ilvl="6" w:tplc="C92C2B92">
      <w:numFmt w:val="decimal"/>
      <w:lvlText w:val=""/>
      <w:lvlJc w:val="left"/>
    </w:lvl>
    <w:lvl w:ilvl="7" w:tplc="C65EB6E4">
      <w:numFmt w:val="decimal"/>
      <w:lvlText w:val=""/>
      <w:lvlJc w:val="left"/>
    </w:lvl>
    <w:lvl w:ilvl="8" w:tplc="F5320F42">
      <w:numFmt w:val="decimal"/>
      <w:lvlText w:val=""/>
      <w:lvlJc w:val="left"/>
    </w:lvl>
  </w:abstractNum>
  <w:abstractNum w:abstractNumId="48">
    <w:nsid w:val="5C482A97"/>
    <w:multiLevelType w:val="hybridMultilevel"/>
    <w:tmpl w:val="38D4A3B8"/>
    <w:lvl w:ilvl="0" w:tplc="40985578">
      <w:start w:val="1"/>
      <w:numFmt w:val="decimal"/>
      <w:lvlText w:val="2.%1"/>
      <w:lvlJc w:val="left"/>
    </w:lvl>
    <w:lvl w:ilvl="1" w:tplc="78FAA59C">
      <w:start w:val="1"/>
      <w:numFmt w:val="upperLetter"/>
      <w:lvlText w:val="%2"/>
      <w:lvlJc w:val="left"/>
    </w:lvl>
    <w:lvl w:ilvl="2" w:tplc="EDF68462">
      <w:numFmt w:val="decimal"/>
      <w:lvlText w:val=""/>
      <w:lvlJc w:val="left"/>
    </w:lvl>
    <w:lvl w:ilvl="3" w:tplc="25C2F52C">
      <w:numFmt w:val="decimal"/>
      <w:lvlText w:val=""/>
      <w:lvlJc w:val="left"/>
    </w:lvl>
    <w:lvl w:ilvl="4" w:tplc="521A041A">
      <w:numFmt w:val="decimal"/>
      <w:lvlText w:val=""/>
      <w:lvlJc w:val="left"/>
    </w:lvl>
    <w:lvl w:ilvl="5" w:tplc="C7E070AE">
      <w:numFmt w:val="decimal"/>
      <w:lvlText w:val=""/>
      <w:lvlJc w:val="left"/>
    </w:lvl>
    <w:lvl w:ilvl="6" w:tplc="419C8264">
      <w:numFmt w:val="decimal"/>
      <w:lvlText w:val=""/>
      <w:lvlJc w:val="left"/>
    </w:lvl>
    <w:lvl w:ilvl="7" w:tplc="A4B438F2">
      <w:numFmt w:val="decimal"/>
      <w:lvlText w:val=""/>
      <w:lvlJc w:val="left"/>
    </w:lvl>
    <w:lvl w:ilvl="8" w:tplc="0212CC50">
      <w:numFmt w:val="decimal"/>
      <w:lvlText w:val=""/>
      <w:lvlJc w:val="left"/>
    </w:lvl>
  </w:abstractNum>
  <w:abstractNum w:abstractNumId="49">
    <w:nsid w:val="5DB70AE5"/>
    <w:multiLevelType w:val="hybridMultilevel"/>
    <w:tmpl w:val="05560646"/>
    <w:lvl w:ilvl="0" w:tplc="0966E36E">
      <w:start w:val="1"/>
      <w:numFmt w:val="decimal"/>
      <w:lvlText w:val="3.%1"/>
      <w:lvlJc w:val="left"/>
    </w:lvl>
    <w:lvl w:ilvl="1" w:tplc="9BC0A670">
      <w:start w:val="1"/>
      <w:numFmt w:val="upperLetter"/>
      <w:lvlText w:val="%2."/>
      <w:lvlJc w:val="left"/>
    </w:lvl>
    <w:lvl w:ilvl="2" w:tplc="B4C6A098">
      <w:numFmt w:val="decimal"/>
      <w:lvlText w:val=""/>
      <w:lvlJc w:val="left"/>
    </w:lvl>
    <w:lvl w:ilvl="3" w:tplc="666CAB62">
      <w:numFmt w:val="decimal"/>
      <w:lvlText w:val=""/>
      <w:lvlJc w:val="left"/>
    </w:lvl>
    <w:lvl w:ilvl="4" w:tplc="6B680BB4">
      <w:numFmt w:val="decimal"/>
      <w:lvlText w:val=""/>
      <w:lvlJc w:val="left"/>
    </w:lvl>
    <w:lvl w:ilvl="5" w:tplc="4B4AC212">
      <w:numFmt w:val="decimal"/>
      <w:lvlText w:val=""/>
      <w:lvlJc w:val="left"/>
    </w:lvl>
    <w:lvl w:ilvl="6" w:tplc="AF88A2C2">
      <w:numFmt w:val="decimal"/>
      <w:lvlText w:val=""/>
      <w:lvlJc w:val="left"/>
    </w:lvl>
    <w:lvl w:ilvl="7" w:tplc="721E5CA6">
      <w:numFmt w:val="decimal"/>
      <w:lvlText w:val=""/>
      <w:lvlJc w:val="left"/>
    </w:lvl>
    <w:lvl w:ilvl="8" w:tplc="CE8EB902">
      <w:numFmt w:val="decimal"/>
      <w:lvlText w:val=""/>
      <w:lvlJc w:val="left"/>
    </w:lvl>
  </w:abstractNum>
  <w:abstractNum w:abstractNumId="50">
    <w:nsid w:val="5E884ADC"/>
    <w:multiLevelType w:val="hybridMultilevel"/>
    <w:tmpl w:val="B97A1248"/>
    <w:lvl w:ilvl="0" w:tplc="D902CF34">
      <w:start w:val="2"/>
      <w:numFmt w:val="decimal"/>
      <w:lvlText w:val="%1."/>
      <w:lvlJc w:val="left"/>
    </w:lvl>
    <w:lvl w:ilvl="1" w:tplc="95648A2C">
      <w:numFmt w:val="decimal"/>
      <w:lvlText w:val=""/>
      <w:lvlJc w:val="left"/>
    </w:lvl>
    <w:lvl w:ilvl="2" w:tplc="5B507DBC">
      <w:numFmt w:val="decimal"/>
      <w:lvlText w:val=""/>
      <w:lvlJc w:val="left"/>
    </w:lvl>
    <w:lvl w:ilvl="3" w:tplc="03F09120">
      <w:numFmt w:val="decimal"/>
      <w:lvlText w:val=""/>
      <w:lvlJc w:val="left"/>
    </w:lvl>
    <w:lvl w:ilvl="4" w:tplc="16C6F1EC">
      <w:numFmt w:val="decimal"/>
      <w:lvlText w:val=""/>
      <w:lvlJc w:val="left"/>
    </w:lvl>
    <w:lvl w:ilvl="5" w:tplc="A6AA7688">
      <w:numFmt w:val="decimal"/>
      <w:lvlText w:val=""/>
      <w:lvlJc w:val="left"/>
    </w:lvl>
    <w:lvl w:ilvl="6" w:tplc="AD0C5940">
      <w:numFmt w:val="decimal"/>
      <w:lvlText w:val=""/>
      <w:lvlJc w:val="left"/>
    </w:lvl>
    <w:lvl w:ilvl="7" w:tplc="86A60614">
      <w:numFmt w:val="decimal"/>
      <w:lvlText w:val=""/>
      <w:lvlJc w:val="left"/>
    </w:lvl>
    <w:lvl w:ilvl="8" w:tplc="7160F8E8">
      <w:numFmt w:val="decimal"/>
      <w:lvlText w:val=""/>
      <w:lvlJc w:val="left"/>
    </w:lvl>
  </w:abstractNum>
  <w:abstractNum w:abstractNumId="51">
    <w:nsid w:val="5EB03E4B"/>
    <w:multiLevelType w:val="hybridMultilevel"/>
    <w:tmpl w:val="ED8E24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nsid w:val="5FF87E05"/>
    <w:multiLevelType w:val="hybridMultilevel"/>
    <w:tmpl w:val="243C6CA2"/>
    <w:lvl w:ilvl="0" w:tplc="E5441CFC">
      <w:start w:val="7"/>
      <w:numFmt w:val="decimal"/>
      <w:lvlText w:val="2.%1"/>
      <w:lvlJc w:val="left"/>
    </w:lvl>
    <w:lvl w:ilvl="1" w:tplc="30E2C2F8">
      <w:start w:val="1"/>
      <w:numFmt w:val="upperLetter"/>
      <w:lvlText w:val="%2."/>
      <w:lvlJc w:val="left"/>
    </w:lvl>
    <w:lvl w:ilvl="2" w:tplc="37C268EA">
      <w:start w:val="1"/>
      <w:numFmt w:val="decimal"/>
      <w:lvlText w:val="%3."/>
      <w:lvlJc w:val="left"/>
    </w:lvl>
    <w:lvl w:ilvl="3" w:tplc="5C0EF2D2">
      <w:numFmt w:val="decimal"/>
      <w:lvlText w:val=""/>
      <w:lvlJc w:val="left"/>
    </w:lvl>
    <w:lvl w:ilvl="4" w:tplc="0E089464">
      <w:numFmt w:val="decimal"/>
      <w:lvlText w:val=""/>
      <w:lvlJc w:val="left"/>
    </w:lvl>
    <w:lvl w:ilvl="5" w:tplc="5D947910">
      <w:numFmt w:val="decimal"/>
      <w:lvlText w:val=""/>
      <w:lvlJc w:val="left"/>
    </w:lvl>
    <w:lvl w:ilvl="6" w:tplc="DA5E0A7E">
      <w:numFmt w:val="decimal"/>
      <w:lvlText w:val=""/>
      <w:lvlJc w:val="left"/>
    </w:lvl>
    <w:lvl w:ilvl="7" w:tplc="F554286E">
      <w:numFmt w:val="decimal"/>
      <w:lvlText w:val=""/>
      <w:lvlJc w:val="left"/>
    </w:lvl>
    <w:lvl w:ilvl="8" w:tplc="60146E96">
      <w:numFmt w:val="decimal"/>
      <w:lvlText w:val=""/>
      <w:lvlJc w:val="left"/>
    </w:lvl>
  </w:abstractNum>
  <w:abstractNum w:abstractNumId="53">
    <w:nsid w:val="61574095"/>
    <w:multiLevelType w:val="hybridMultilevel"/>
    <w:tmpl w:val="342E4880"/>
    <w:lvl w:ilvl="0" w:tplc="A2E0F006">
      <w:start w:val="6"/>
      <w:numFmt w:val="decimal"/>
      <w:lvlText w:val="2.%1"/>
      <w:lvlJc w:val="left"/>
    </w:lvl>
    <w:lvl w:ilvl="1" w:tplc="A52275B4">
      <w:start w:val="1"/>
      <w:numFmt w:val="upperLetter"/>
      <w:lvlText w:val="%2"/>
      <w:lvlJc w:val="left"/>
    </w:lvl>
    <w:lvl w:ilvl="2" w:tplc="D89693F2">
      <w:start w:val="1"/>
      <w:numFmt w:val="decimal"/>
      <w:lvlText w:val="%3."/>
      <w:lvlJc w:val="left"/>
    </w:lvl>
    <w:lvl w:ilvl="3" w:tplc="2EE0B3F0">
      <w:numFmt w:val="decimal"/>
      <w:lvlText w:val=""/>
      <w:lvlJc w:val="left"/>
    </w:lvl>
    <w:lvl w:ilvl="4" w:tplc="9D428024">
      <w:numFmt w:val="decimal"/>
      <w:lvlText w:val=""/>
      <w:lvlJc w:val="left"/>
    </w:lvl>
    <w:lvl w:ilvl="5" w:tplc="6B70475C">
      <w:numFmt w:val="decimal"/>
      <w:lvlText w:val=""/>
      <w:lvlJc w:val="left"/>
    </w:lvl>
    <w:lvl w:ilvl="6" w:tplc="0AD25D2E">
      <w:numFmt w:val="decimal"/>
      <w:lvlText w:val=""/>
      <w:lvlJc w:val="left"/>
    </w:lvl>
    <w:lvl w:ilvl="7" w:tplc="279AAF3C">
      <w:numFmt w:val="decimal"/>
      <w:lvlText w:val=""/>
      <w:lvlJc w:val="left"/>
    </w:lvl>
    <w:lvl w:ilvl="8" w:tplc="1AB60C16">
      <w:numFmt w:val="decimal"/>
      <w:lvlText w:val=""/>
      <w:lvlJc w:val="left"/>
    </w:lvl>
  </w:abstractNum>
  <w:abstractNum w:abstractNumId="54">
    <w:nsid w:val="649BB77C"/>
    <w:multiLevelType w:val="hybridMultilevel"/>
    <w:tmpl w:val="53E6F09C"/>
    <w:lvl w:ilvl="0" w:tplc="4FA8534C">
      <w:start w:val="1"/>
      <w:numFmt w:val="decimal"/>
      <w:lvlText w:val="%1"/>
      <w:lvlJc w:val="left"/>
    </w:lvl>
    <w:lvl w:ilvl="1" w:tplc="130C0B78">
      <w:start w:val="1"/>
      <w:numFmt w:val="upperLetter"/>
      <w:lvlText w:val="%2"/>
      <w:lvlJc w:val="left"/>
    </w:lvl>
    <w:lvl w:ilvl="2" w:tplc="6704A4AA">
      <w:start w:val="8"/>
      <w:numFmt w:val="decimal"/>
      <w:lvlText w:val="%3."/>
      <w:lvlJc w:val="left"/>
    </w:lvl>
    <w:lvl w:ilvl="3" w:tplc="A42A6062">
      <w:numFmt w:val="decimal"/>
      <w:lvlText w:val=""/>
      <w:lvlJc w:val="left"/>
    </w:lvl>
    <w:lvl w:ilvl="4" w:tplc="2236D1D0">
      <w:numFmt w:val="decimal"/>
      <w:lvlText w:val=""/>
      <w:lvlJc w:val="left"/>
    </w:lvl>
    <w:lvl w:ilvl="5" w:tplc="C4100DFC">
      <w:numFmt w:val="decimal"/>
      <w:lvlText w:val=""/>
      <w:lvlJc w:val="left"/>
    </w:lvl>
    <w:lvl w:ilvl="6" w:tplc="F0C67FEC">
      <w:numFmt w:val="decimal"/>
      <w:lvlText w:val=""/>
      <w:lvlJc w:val="left"/>
    </w:lvl>
    <w:lvl w:ilvl="7" w:tplc="FBF4526C">
      <w:numFmt w:val="decimal"/>
      <w:lvlText w:val=""/>
      <w:lvlJc w:val="left"/>
    </w:lvl>
    <w:lvl w:ilvl="8" w:tplc="875A1FB0">
      <w:numFmt w:val="decimal"/>
      <w:lvlText w:val=""/>
      <w:lvlJc w:val="left"/>
    </w:lvl>
  </w:abstractNum>
  <w:abstractNum w:abstractNumId="55">
    <w:nsid w:val="6590700B"/>
    <w:multiLevelType w:val="hybridMultilevel"/>
    <w:tmpl w:val="4FE68CCC"/>
    <w:lvl w:ilvl="0" w:tplc="D1506AF0">
      <w:start w:val="5"/>
      <w:numFmt w:val="decimal"/>
      <w:lvlText w:val="3.%1"/>
      <w:lvlJc w:val="left"/>
    </w:lvl>
    <w:lvl w:ilvl="1" w:tplc="DFFC4A9C">
      <w:start w:val="1"/>
      <w:numFmt w:val="upperLetter"/>
      <w:lvlText w:val="%2."/>
      <w:lvlJc w:val="left"/>
    </w:lvl>
    <w:lvl w:ilvl="2" w:tplc="94063048">
      <w:numFmt w:val="decimal"/>
      <w:lvlText w:val=""/>
      <w:lvlJc w:val="left"/>
    </w:lvl>
    <w:lvl w:ilvl="3" w:tplc="ACFA7042">
      <w:numFmt w:val="decimal"/>
      <w:lvlText w:val=""/>
      <w:lvlJc w:val="left"/>
    </w:lvl>
    <w:lvl w:ilvl="4" w:tplc="F5FEA268">
      <w:numFmt w:val="decimal"/>
      <w:lvlText w:val=""/>
      <w:lvlJc w:val="left"/>
    </w:lvl>
    <w:lvl w:ilvl="5" w:tplc="189A0A78">
      <w:numFmt w:val="decimal"/>
      <w:lvlText w:val=""/>
      <w:lvlJc w:val="left"/>
    </w:lvl>
    <w:lvl w:ilvl="6" w:tplc="F300E950">
      <w:numFmt w:val="decimal"/>
      <w:lvlText w:val=""/>
      <w:lvlJc w:val="left"/>
    </w:lvl>
    <w:lvl w:ilvl="7" w:tplc="40E856CE">
      <w:numFmt w:val="decimal"/>
      <w:lvlText w:val=""/>
      <w:lvlJc w:val="left"/>
    </w:lvl>
    <w:lvl w:ilvl="8" w:tplc="7D7A32FA">
      <w:numFmt w:val="decimal"/>
      <w:lvlText w:val=""/>
      <w:lvlJc w:val="left"/>
    </w:lvl>
  </w:abstractNum>
  <w:abstractNum w:abstractNumId="56">
    <w:nsid w:val="684A481A"/>
    <w:multiLevelType w:val="hybridMultilevel"/>
    <w:tmpl w:val="29B43A78"/>
    <w:lvl w:ilvl="0" w:tplc="99E21198">
      <w:start w:val="1"/>
      <w:numFmt w:val="upperLetter"/>
      <w:lvlText w:val="%1"/>
      <w:lvlJc w:val="left"/>
    </w:lvl>
    <w:lvl w:ilvl="1" w:tplc="4D8C55C2">
      <w:start w:val="6"/>
      <w:numFmt w:val="decimal"/>
      <w:lvlText w:val="%2."/>
      <w:lvlJc w:val="left"/>
    </w:lvl>
    <w:lvl w:ilvl="2" w:tplc="88AEEE32">
      <w:numFmt w:val="decimal"/>
      <w:lvlText w:val=""/>
      <w:lvlJc w:val="left"/>
    </w:lvl>
    <w:lvl w:ilvl="3" w:tplc="A342ADDC">
      <w:numFmt w:val="decimal"/>
      <w:lvlText w:val=""/>
      <w:lvlJc w:val="left"/>
    </w:lvl>
    <w:lvl w:ilvl="4" w:tplc="8680783A">
      <w:numFmt w:val="decimal"/>
      <w:lvlText w:val=""/>
      <w:lvlJc w:val="left"/>
    </w:lvl>
    <w:lvl w:ilvl="5" w:tplc="E9808DD8">
      <w:numFmt w:val="decimal"/>
      <w:lvlText w:val=""/>
      <w:lvlJc w:val="left"/>
    </w:lvl>
    <w:lvl w:ilvl="6" w:tplc="048E147A">
      <w:numFmt w:val="decimal"/>
      <w:lvlText w:val=""/>
      <w:lvlJc w:val="left"/>
    </w:lvl>
    <w:lvl w:ilvl="7" w:tplc="FDE27394">
      <w:numFmt w:val="decimal"/>
      <w:lvlText w:val=""/>
      <w:lvlJc w:val="left"/>
    </w:lvl>
    <w:lvl w:ilvl="8" w:tplc="63960366">
      <w:numFmt w:val="decimal"/>
      <w:lvlText w:val=""/>
      <w:lvlJc w:val="left"/>
    </w:lvl>
  </w:abstractNum>
  <w:abstractNum w:abstractNumId="57">
    <w:nsid w:val="6A2342EC"/>
    <w:multiLevelType w:val="hybridMultilevel"/>
    <w:tmpl w:val="BF0CDD1E"/>
    <w:lvl w:ilvl="0" w:tplc="839A5520">
      <w:start w:val="10"/>
      <w:numFmt w:val="decimal"/>
      <w:lvlText w:val="%1."/>
      <w:lvlJc w:val="left"/>
    </w:lvl>
    <w:lvl w:ilvl="1" w:tplc="131C83E6">
      <w:numFmt w:val="decimal"/>
      <w:lvlText w:val=""/>
      <w:lvlJc w:val="left"/>
    </w:lvl>
    <w:lvl w:ilvl="2" w:tplc="8EAE4A30">
      <w:numFmt w:val="decimal"/>
      <w:lvlText w:val=""/>
      <w:lvlJc w:val="left"/>
    </w:lvl>
    <w:lvl w:ilvl="3" w:tplc="85384400">
      <w:numFmt w:val="decimal"/>
      <w:lvlText w:val=""/>
      <w:lvlJc w:val="left"/>
    </w:lvl>
    <w:lvl w:ilvl="4" w:tplc="2CA86F24">
      <w:numFmt w:val="decimal"/>
      <w:lvlText w:val=""/>
      <w:lvlJc w:val="left"/>
    </w:lvl>
    <w:lvl w:ilvl="5" w:tplc="578E4CB2">
      <w:numFmt w:val="decimal"/>
      <w:lvlText w:val=""/>
      <w:lvlJc w:val="left"/>
    </w:lvl>
    <w:lvl w:ilvl="6" w:tplc="BF70AB36">
      <w:numFmt w:val="decimal"/>
      <w:lvlText w:val=""/>
      <w:lvlJc w:val="left"/>
    </w:lvl>
    <w:lvl w:ilvl="7" w:tplc="E362D2CC">
      <w:numFmt w:val="decimal"/>
      <w:lvlText w:val=""/>
      <w:lvlJc w:val="left"/>
    </w:lvl>
    <w:lvl w:ilvl="8" w:tplc="5A32BA8A">
      <w:numFmt w:val="decimal"/>
      <w:lvlText w:val=""/>
      <w:lvlJc w:val="left"/>
    </w:lvl>
  </w:abstractNum>
  <w:abstractNum w:abstractNumId="58">
    <w:nsid w:val="6DE91B18"/>
    <w:multiLevelType w:val="hybridMultilevel"/>
    <w:tmpl w:val="485A0B6E"/>
    <w:lvl w:ilvl="0" w:tplc="F1446E5E">
      <w:start w:val="4"/>
      <w:numFmt w:val="decimal"/>
      <w:lvlText w:val="%1."/>
      <w:lvlJc w:val="left"/>
    </w:lvl>
    <w:lvl w:ilvl="1" w:tplc="8F0E8CAA">
      <w:numFmt w:val="decimal"/>
      <w:lvlText w:val=""/>
      <w:lvlJc w:val="left"/>
    </w:lvl>
    <w:lvl w:ilvl="2" w:tplc="BFD4B6C0">
      <w:numFmt w:val="decimal"/>
      <w:lvlText w:val=""/>
      <w:lvlJc w:val="left"/>
    </w:lvl>
    <w:lvl w:ilvl="3" w:tplc="6A42D68C">
      <w:numFmt w:val="decimal"/>
      <w:lvlText w:val=""/>
      <w:lvlJc w:val="left"/>
    </w:lvl>
    <w:lvl w:ilvl="4" w:tplc="30744E7A">
      <w:numFmt w:val="decimal"/>
      <w:lvlText w:val=""/>
      <w:lvlJc w:val="left"/>
    </w:lvl>
    <w:lvl w:ilvl="5" w:tplc="356CCB60">
      <w:numFmt w:val="decimal"/>
      <w:lvlText w:val=""/>
      <w:lvlJc w:val="left"/>
    </w:lvl>
    <w:lvl w:ilvl="6" w:tplc="B3C88A70">
      <w:numFmt w:val="decimal"/>
      <w:lvlText w:val=""/>
      <w:lvlJc w:val="left"/>
    </w:lvl>
    <w:lvl w:ilvl="7" w:tplc="5392708E">
      <w:numFmt w:val="decimal"/>
      <w:lvlText w:val=""/>
      <w:lvlJc w:val="left"/>
    </w:lvl>
    <w:lvl w:ilvl="8" w:tplc="97DEBF58">
      <w:numFmt w:val="decimal"/>
      <w:lvlText w:val=""/>
      <w:lvlJc w:val="left"/>
    </w:lvl>
  </w:abstractNum>
  <w:abstractNum w:abstractNumId="59">
    <w:nsid w:val="70A64E2A"/>
    <w:multiLevelType w:val="hybridMultilevel"/>
    <w:tmpl w:val="D46CD516"/>
    <w:lvl w:ilvl="0" w:tplc="46966744">
      <w:start w:val="1"/>
      <w:numFmt w:val="upperLetter"/>
      <w:lvlText w:val="%1"/>
      <w:lvlJc w:val="left"/>
    </w:lvl>
    <w:lvl w:ilvl="1" w:tplc="FC32C2BC">
      <w:start w:val="1"/>
      <w:numFmt w:val="decimal"/>
      <w:lvlText w:val="%2."/>
      <w:lvlJc w:val="left"/>
    </w:lvl>
    <w:lvl w:ilvl="2" w:tplc="404C3926">
      <w:numFmt w:val="decimal"/>
      <w:lvlText w:val=""/>
      <w:lvlJc w:val="left"/>
    </w:lvl>
    <w:lvl w:ilvl="3" w:tplc="CFD46E0E">
      <w:numFmt w:val="decimal"/>
      <w:lvlText w:val=""/>
      <w:lvlJc w:val="left"/>
    </w:lvl>
    <w:lvl w:ilvl="4" w:tplc="AF96BA64">
      <w:numFmt w:val="decimal"/>
      <w:lvlText w:val=""/>
      <w:lvlJc w:val="left"/>
    </w:lvl>
    <w:lvl w:ilvl="5" w:tplc="3FF4F47C">
      <w:numFmt w:val="decimal"/>
      <w:lvlText w:val=""/>
      <w:lvlJc w:val="left"/>
    </w:lvl>
    <w:lvl w:ilvl="6" w:tplc="B984B6D2">
      <w:numFmt w:val="decimal"/>
      <w:lvlText w:val=""/>
      <w:lvlJc w:val="left"/>
    </w:lvl>
    <w:lvl w:ilvl="7" w:tplc="37C26E94">
      <w:numFmt w:val="decimal"/>
      <w:lvlText w:val=""/>
      <w:lvlJc w:val="left"/>
    </w:lvl>
    <w:lvl w:ilvl="8" w:tplc="A0346636">
      <w:numFmt w:val="decimal"/>
      <w:lvlText w:val=""/>
      <w:lvlJc w:val="left"/>
    </w:lvl>
  </w:abstractNum>
  <w:abstractNum w:abstractNumId="60">
    <w:nsid w:val="70C6A529"/>
    <w:multiLevelType w:val="hybridMultilevel"/>
    <w:tmpl w:val="AD5056D4"/>
    <w:lvl w:ilvl="0" w:tplc="9A262DBE">
      <w:start w:val="1"/>
      <w:numFmt w:val="upperLetter"/>
      <w:lvlText w:val="%1"/>
      <w:lvlJc w:val="left"/>
    </w:lvl>
    <w:lvl w:ilvl="1" w:tplc="2DB86406">
      <w:start w:val="6"/>
      <w:numFmt w:val="decimal"/>
      <w:lvlText w:val="%2."/>
      <w:lvlJc w:val="left"/>
    </w:lvl>
    <w:lvl w:ilvl="2" w:tplc="BDE8E848">
      <w:numFmt w:val="decimal"/>
      <w:lvlText w:val=""/>
      <w:lvlJc w:val="left"/>
    </w:lvl>
    <w:lvl w:ilvl="3" w:tplc="CA8CFCC2">
      <w:numFmt w:val="decimal"/>
      <w:lvlText w:val=""/>
      <w:lvlJc w:val="left"/>
    </w:lvl>
    <w:lvl w:ilvl="4" w:tplc="55C28BA4">
      <w:numFmt w:val="decimal"/>
      <w:lvlText w:val=""/>
      <w:lvlJc w:val="left"/>
    </w:lvl>
    <w:lvl w:ilvl="5" w:tplc="7E5E6F38">
      <w:numFmt w:val="decimal"/>
      <w:lvlText w:val=""/>
      <w:lvlJc w:val="left"/>
    </w:lvl>
    <w:lvl w:ilvl="6" w:tplc="1BFCECD2">
      <w:numFmt w:val="decimal"/>
      <w:lvlText w:val=""/>
      <w:lvlJc w:val="left"/>
    </w:lvl>
    <w:lvl w:ilvl="7" w:tplc="FDAC7A82">
      <w:numFmt w:val="decimal"/>
      <w:lvlText w:val=""/>
      <w:lvlJc w:val="left"/>
    </w:lvl>
    <w:lvl w:ilvl="8" w:tplc="709ECBA4">
      <w:numFmt w:val="decimal"/>
      <w:lvlText w:val=""/>
      <w:lvlJc w:val="left"/>
    </w:lvl>
  </w:abstractNum>
  <w:abstractNum w:abstractNumId="61">
    <w:nsid w:val="725A06FB"/>
    <w:multiLevelType w:val="hybridMultilevel"/>
    <w:tmpl w:val="88CEA820"/>
    <w:lvl w:ilvl="0" w:tplc="7134330A">
      <w:start w:val="10"/>
      <w:numFmt w:val="decimal"/>
      <w:lvlText w:val="%1."/>
      <w:lvlJc w:val="left"/>
    </w:lvl>
    <w:lvl w:ilvl="1" w:tplc="90D8485E">
      <w:numFmt w:val="decimal"/>
      <w:lvlText w:val=""/>
      <w:lvlJc w:val="left"/>
    </w:lvl>
    <w:lvl w:ilvl="2" w:tplc="CE8ED76A">
      <w:numFmt w:val="decimal"/>
      <w:lvlText w:val=""/>
      <w:lvlJc w:val="left"/>
    </w:lvl>
    <w:lvl w:ilvl="3" w:tplc="A6463D16">
      <w:numFmt w:val="decimal"/>
      <w:lvlText w:val=""/>
      <w:lvlJc w:val="left"/>
    </w:lvl>
    <w:lvl w:ilvl="4" w:tplc="084A6ED4">
      <w:numFmt w:val="decimal"/>
      <w:lvlText w:val=""/>
      <w:lvlJc w:val="left"/>
    </w:lvl>
    <w:lvl w:ilvl="5" w:tplc="40C8AC3C">
      <w:numFmt w:val="decimal"/>
      <w:lvlText w:val=""/>
      <w:lvlJc w:val="left"/>
    </w:lvl>
    <w:lvl w:ilvl="6" w:tplc="06A2E8AA">
      <w:numFmt w:val="decimal"/>
      <w:lvlText w:val=""/>
      <w:lvlJc w:val="left"/>
    </w:lvl>
    <w:lvl w:ilvl="7" w:tplc="85C075D0">
      <w:numFmt w:val="decimal"/>
      <w:lvlText w:val=""/>
      <w:lvlJc w:val="left"/>
    </w:lvl>
    <w:lvl w:ilvl="8" w:tplc="12F8F460">
      <w:numFmt w:val="decimal"/>
      <w:lvlText w:val=""/>
      <w:lvlJc w:val="left"/>
    </w:lvl>
  </w:abstractNum>
  <w:abstractNum w:abstractNumId="62">
    <w:nsid w:val="741226BB"/>
    <w:multiLevelType w:val="hybridMultilevel"/>
    <w:tmpl w:val="C67C3F7A"/>
    <w:lvl w:ilvl="0" w:tplc="9CFAA660">
      <w:start w:val="1"/>
      <w:numFmt w:val="upperLetter"/>
      <w:lvlText w:val="%1"/>
      <w:lvlJc w:val="left"/>
    </w:lvl>
    <w:lvl w:ilvl="1" w:tplc="1F38304C">
      <w:start w:val="6"/>
      <w:numFmt w:val="decimal"/>
      <w:lvlText w:val="%2."/>
      <w:lvlJc w:val="left"/>
    </w:lvl>
    <w:lvl w:ilvl="2" w:tplc="6484BCAA">
      <w:numFmt w:val="decimal"/>
      <w:lvlText w:val=""/>
      <w:lvlJc w:val="left"/>
    </w:lvl>
    <w:lvl w:ilvl="3" w:tplc="764CAB9A">
      <w:numFmt w:val="decimal"/>
      <w:lvlText w:val=""/>
      <w:lvlJc w:val="left"/>
    </w:lvl>
    <w:lvl w:ilvl="4" w:tplc="B770DCA2">
      <w:numFmt w:val="decimal"/>
      <w:lvlText w:val=""/>
      <w:lvlJc w:val="left"/>
    </w:lvl>
    <w:lvl w:ilvl="5" w:tplc="AC409A60">
      <w:numFmt w:val="decimal"/>
      <w:lvlText w:val=""/>
      <w:lvlJc w:val="left"/>
    </w:lvl>
    <w:lvl w:ilvl="6" w:tplc="D332DCF8">
      <w:numFmt w:val="decimal"/>
      <w:lvlText w:val=""/>
      <w:lvlJc w:val="left"/>
    </w:lvl>
    <w:lvl w:ilvl="7" w:tplc="A9BC29EE">
      <w:numFmt w:val="decimal"/>
      <w:lvlText w:val=""/>
      <w:lvlJc w:val="left"/>
    </w:lvl>
    <w:lvl w:ilvl="8" w:tplc="E6804870">
      <w:numFmt w:val="decimal"/>
      <w:lvlText w:val=""/>
      <w:lvlJc w:val="left"/>
    </w:lvl>
  </w:abstractNum>
  <w:abstractNum w:abstractNumId="63">
    <w:nsid w:val="749ABB43"/>
    <w:multiLevelType w:val="hybridMultilevel"/>
    <w:tmpl w:val="72409688"/>
    <w:lvl w:ilvl="0" w:tplc="44EC8A98">
      <w:start w:val="5"/>
      <w:numFmt w:val="decimal"/>
      <w:lvlText w:val="%1."/>
      <w:lvlJc w:val="left"/>
    </w:lvl>
    <w:lvl w:ilvl="1" w:tplc="82B49938">
      <w:numFmt w:val="decimal"/>
      <w:lvlText w:val=""/>
      <w:lvlJc w:val="left"/>
    </w:lvl>
    <w:lvl w:ilvl="2" w:tplc="87E02A2C">
      <w:numFmt w:val="decimal"/>
      <w:lvlText w:val=""/>
      <w:lvlJc w:val="left"/>
    </w:lvl>
    <w:lvl w:ilvl="3" w:tplc="5138656E">
      <w:numFmt w:val="decimal"/>
      <w:lvlText w:val=""/>
      <w:lvlJc w:val="left"/>
    </w:lvl>
    <w:lvl w:ilvl="4" w:tplc="CC964A6E">
      <w:numFmt w:val="decimal"/>
      <w:lvlText w:val=""/>
      <w:lvlJc w:val="left"/>
    </w:lvl>
    <w:lvl w:ilvl="5" w:tplc="E1CCDC18">
      <w:numFmt w:val="decimal"/>
      <w:lvlText w:val=""/>
      <w:lvlJc w:val="left"/>
    </w:lvl>
    <w:lvl w:ilvl="6" w:tplc="07EA0898">
      <w:numFmt w:val="decimal"/>
      <w:lvlText w:val=""/>
      <w:lvlJc w:val="left"/>
    </w:lvl>
    <w:lvl w:ilvl="7" w:tplc="20104B42">
      <w:numFmt w:val="decimal"/>
      <w:lvlText w:val=""/>
      <w:lvlJc w:val="left"/>
    </w:lvl>
    <w:lvl w:ilvl="8" w:tplc="B00EB634">
      <w:numFmt w:val="decimal"/>
      <w:lvlText w:val=""/>
      <w:lvlJc w:val="left"/>
    </w:lvl>
  </w:abstractNum>
  <w:abstractNum w:abstractNumId="64">
    <w:nsid w:val="75C6C33A"/>
    <w:multiLevelType w:val="hybridMultilevel"/>
    <w:tmpl w:val="E716B644"/>
    <w:lvl w:ilvl="0" w:tplc="CE16E198">
      <w:start w:val="1"/>
      <w:numFmt w:val="decimal"/>
      <w:lvlText w:val="%1."/>
      <w:lvlJc w:val="left"/>
    </w:lvl>
    <w:lvl w:ilvl="1" w:tplc="3B7A2BEE">
      <w:numFmt w:val="decimal"/>
      <w:lvlText w:val=""/>
      <w:lvlJc w:val="left"/>
    </w:lvl>
    <w:lvl w:ilvl="2" w:tplc="BD1E9A92">
      <w:numFmt w:val="decimal"/>
      <w:lvlText w:val=""/>
      <w:lvlJc w:val="left"/>
    </w:lvl>
    <w:lvl w:ilvl="3" w:tplc="567A1AE4">
      <w:numFmt w:val="decimal"/>
      <w:lvlText w:val=""/>
      <w:lvlJc w:val="left"/>
    </w:lvl>
    <w:lvl w:ilvl="4" w:tplc="F822EFCE">
      <w:numFmt w:val="decimal"/>
      <w:lvlText w:val=""/>
      <w:lvlJc w:val="left"/>
    </w:lvl>
    <w:lvl w:ilvl="5" w:tplc="6AFEEA3A">
      <w:numFmt w:val="decimal"/>
      <w:lvlText w:val=""/>
      <w:lvlJc w:val="left"/>
    </w:lvl>
    <w:lvl w:ilvl="6" w:tplc="4B60316C">
      <w:numFmt w:val="decimal"/>
      <w:lvlText w:val=""/>
      <w:lvlJc w:val="left"/>
    </w:lvl>
    <w:lvl w:ilvl="7" w:tplc="7C60F3C0">
      <w:numFmt w:val="decimal"/>
      <w:lvlText w:val=""/>
      <w:lvlJc w:val="left"/>
    </w:lvl>
    <w:lvl w:ilvl="8" w:tplc="9F88AC5E">
      <w:numFmt w:val="decimal"/>
      <w:lvlText w:val=""/>
      <w:lvlJc w:val="left"/>
    </w:lvl>
  </w:abstractNum>
  <w:abstractNum w:abstractNumId="65">
    <w:nsid w:val="7644A45C"/>
    <w:multiLevelType w:val="hybridMultilevel"/>
    <w:tmpl w:val="97CE3C1E"/>
    <w:lvl w:ilvl="0" w:tplc="DFAAFA0A">
      <w:start w:val="3"/>
      <w:numFmt w:val="decimal"/>
      <w:lvlText w:val="2.%1"/>
      <w:lvlJc w:val="left"/>
    </w:lvl>
    <w:lvl w:ilvl="1" w:tplc="17AEB424">
      <w:start w:val="1"/>
      <w:numFmt w:val="upperLetter"/>
      <w:lvlText w:val="%2"/>
      <w:lvlJc w:val="left"/>
    </w:lvl>
    <w:lvl w:ilvl="2" w:tplc="6266409C">
      <w:start w:val="1"/>
      <w:numFmt w:val="decimal"/>
      <w:lvlText w:val="%3."/>
      <w:lvlJc w:val="left"/>
    </w:lvl>
    <w:lvl w:ilvl="3" w:tplc="3394377C">
      <w:numFmt w:val="decimal"/>
      <w:lvlText w:val=""/>
      <w:lvlJc w:val="left"/>
    </w:lvl>
    <w:lvl w:ilvl="4" w:tplc="1F9854A0">
      <w:numFmt w:val="decimal"/>
      <w:lvlText w:val=""/>
      <w:lvlJc w:val="left"/>
    </w:lvl>
    <w:lvl w:ilvl="5" w:tplc="CFE4FDB0">
      <w:numFmt w:val="decimal"/>
      <w:lvlText w:val=""/>
      <w:lvlJc w:val="left"/>
    </w:lvl>
    <w:lvl w:ilvl="6" w:tplc="E7508ED2">
      <w:numFmt w:val="decimal"/>
      <w:lvlText w:val=""/>
      <w:lvlJc w:val="left"/>
    </w:lvl>
    <w:lvl w:ilvl="7" w:tplc="8530F622">
      <w:numFmt w:val="decimal"/>
      <w:lvlText w:val=""/>
      <w:lvlJc w:val="left"/>
    </w:lvl>
    <w:lvl w:ilvl="8" w:tplc="383CA676">
      <w:numFmt w:val="decimal"/>
      <w:lvlText w:val=""/>
      <w:lvlJc w:val="left"/>
    </w:lvl>
  </w:abstractNum>
  <w:abstractNum w:abstractNumId="66">
    <w:nsid w:val="7724C67E"/>
    <w:multiLevelType w:val="hybridMultilevel"/>
    <w:tmpl w:val="4CE43600"/>
    <w:lvl w:ilvl="0" w:tplc="0C0A481A">
      <w:start w:val="4"/>
      <w:numFmt w:val="decimal"/>
      <w:lvlText w:val="1.%1"/>
      <w:lvlJc w:val="left"/>
    </w:lvl>
    <w:lvl w:ilvl="1" w:tplc="7484602E">
      <w:start w:val="1"/>
      <w:numFmt w:val="upperLetter"/>
      <w:lvlText w:val="%2."/>
      <w:lvlJc w:val="left"/>
    </w:lvl>
    <w:lvl w:ilvl="2" w:tplc="3850A722">
      <w:numFmt w:val="decimal"/>
      <w:lvlText w:val=""/>
      <w:lvlJc w:val="left"/>
    </w:lvl>
    <w:lvl w:ilvl="3" w:tplc="38A0DECC">
      <w:numFmt w:val="decimal"/>
      <w:lvlText w:val=""/>
      <w:lvlJc w:val="left"/>
    </w:lvl>
    <w:lvl w:ilvl="4" w:tplc="B2A85F24">
      <w:numFmt w:val="decimal"/>
      <w:lvlText w:val=""/>
      <w:lvlJc w:val="left"/>
    </w:lvl>
    <w:lvl w:ilvl="5" w:tplc="53BA93C6">
      <w:numFmt w:val="decimal"/>
      <w:lvlText w:val=""/>
      <w:lvlJc w:val="left"/>
    </w:lvl>
    <w:lvl w:ilvl="6" w:tplc="86E6C32A">
      <w:numFmt w:val="decimal"/>
      <w:lvlText w:val=""/>
      <w:lvlJc w:val="left"/>
    </w:lvl>
    <w:lvl w:ilvl="7" w:tplc="A54264E8">
      <w:numFmt w:val="decimal"/>
      <w:lvlText w:val=""/>
      <w:lvlJc w:val="left"/>
    </w:lvl>
    <w:lvl w:ilvl="8" w:tplc="ADE80A9A">
      <w:numFmt w:val="decimal"/>
      <w:lvlText w:val=""/>
      <w:lvlJc w:val="left"/>
    </w:lvl>
  </w:abstractNum>
  <w:abstractNum w:abstractNumId="67">
    <w:nsid w:val="77465F01"/>
    <w:multiLevelType w:val="hybridMultilevel"/>
    <w:tmpl w:val="07A45C42"/>
    <w:lvl w:ilvl="0" w:tplc="A396330C">
      <w:start w:val="1"/>
      <w:numFmt w:val="decimal"/>
      <w:lvlText w:val="%1"/>
      <w:lvlJc w:val="left"/>
    </w:lvl>
    <w:lvl w:ilvl="1" w:tplc="BFA01810">
      <w:start w:val="3"/>
      <w:numFmt w:val="upperLetter"/>
      <w:lvlText w:val="%2."/>
      <w:lvlJc w:val="left"/>
    </w:lvl>
    <w:lvl w:ilvl="2" w:tplc="9ACE3A50">
      <w:numFmt w:val="decimal"/>
      <w:lvlText w:val=""/>
      <w:lvlJc w:val="left"/>
    </w:lvl>
    <w:lvl w:ilvl="3" w:tplc="9D6E0666">
      <w:numFmt w:val="decimal"/>
      <w:lvlText w:val=""/>
      <w:lvlJc w:val="left"/>
    </w:lvl>
    <w:lvl w:ilvl="4" w:tplc="E688AF88">
      <w:numFmt w:val="decimal"/>
      <w:lvlText w:val=""/>
      <w:lvlJc w:val="left"/>
    </w:lvl>
    <w:lvl w:ilvl="5" w:tplc="AADEBBC8">
      <w:numFmt w:val="decimal"/>
      <w:lvlText w:val=""/>
      <w:lvlJc w:val="left"/>
    </w:lvl>
    <w:lvl w:ilvl="6" w:tplc="62F60D26">
      <w:numFmt w:val="decimal"/>
      <w:lvlText w:val=""/>
      <w:lvlJc w:val="left"/>
    </w:lvl>
    <w:lvl w:ilvl="7" w:tplc="CE785070">
      <w:numFmt w:val="decimal"/>
      <w:lvlText w:val=""/>
      <w:lvlJc w:val="left"/>
    </w:lvl>
    <w:lvl w:ilvl="8" w:tplc="4628EF56">
      <w:numFmt w:val="decimal"/>
      <w:lvlText w:val=""/>
      <w:lvlJc w:val="left"/>
    </w:lvl>
  </w:abstractNum>
  <w:abstractNum w:abstractNumId="68">
    <w:nsid w:val="77AE35EB"/>
    <w:multiLevelType w:val="hybridMultilevel"/>
    <w:tmpl w:val="9F087976"/>
    <w:lvl w:ilvl="0" w:tplc="0502971C">
      <w:start w:val="1"/>
      <w:numFmt w:val="upperLetter"/>
      <w:lvlText w:val="%1"/>
      <w:lvlJc w:val="left"/>
    </w:lvl>
    <w:lvl w:ilvl="1" w:tplc="8D6278C4">
      <w:start w:val="1"/>
      <w:numFmt w:val="decimal"/>
      <w:lvlText w:val="%2."/>
      <w:lvlJc w:val="left"/>
    </w:lvl>
    <w:lvl w:ilvl="2" w:tplc="7ACA3E50">
      <w:numFmt w:val="decimal"/>
      <w:lvlText w:val=""/>
      <w:lvlJc w:val="left"/>
    </w:lvl>
    <w:lvl w:ilvl="3" w:tplc="EB44287E">
      <w:numFmt w:val="decimal"/>
      <w:lvlText w:val=""/>
      <w:lvlJc w:val="left"/>
    </w:lvl>
    <w:lvl w:ilvl="4" w:tplc="B98E304A">
      <w:numFmt w:val="decimal"/>
      <w:lvlText w:val=""/>
      <w:lvlJc w:val="left"/>
    </w:lvl>
    <w:lvl w:ilvl="5" w:tplc="05281BB2">
      <w:numFmt w:val="decimal"/>
      <w:lvlText w:val=""/>
      <w:lvlJc w:val="left"/>
    </w:lvl>
    <w:lvl w:ilvl="6" w:tplc="E176FE56">
      <w:numFmt w:val="decimal"/>
      <w:lvlText w:val=""/>
      <w:lvlJc w:val="left"/>
    </w:lvl>
    <w:lvl w:ilvl="7" w:tplc="CC8A4A32">
      <w:numFmt w:val="decimal"/>
      <w:lvlText w:val=""/>
      <w:lvlJc w:val="left"/>
    </w:lvl>
    <w:lvl w:ilvl="8" w:tplc="B9C41C20">
      <w:numFmt w:val="decimal"/>
      <w:lvlText w:val=""/>
      <w:lvlJc w:val="left"/>
    </w:lvl>
  </w:abstractNum>
  <w:abstractNum w:abstractNumId="69">
    <w:nsid w:val="79A1DEAA"/>
    <w:multiLevelType w:val="hybridMultilevel"/>
    <w:tmpl w:val="89029A60"/>
    <w:lvl w:ilvl="0" w:tplc="E5E87452">
      <w:start w:val="1"/>
      <w:numFmt w:val="upperLetter"/>
      <w:lvlText w:val="%1"/>
      <w:lvlJc w:val="left"/>
    </w:lvl>
    <w:lvl w:ilvl="1" w:tplc="EFA63766">
      <w:start w:val="6"/>
      <w:numFmt w:val="decimal"/>
      <w:lvlText w:val="%2."/>
      <w:lvlJc w:val="left"/>
    </w:lvl>
    <w:lvl w:ilvl="2" w:tplc="97704A70">
      <w:numFmt w:val="decimal"/>
      <w:lvlText w:val=""/>
      <w:lvlJc w:val="left"/>
    </w:lvl>
    <w:lvl w:ilvl="3" w:tplc="313631E8">
      <w:numFmt w:val="decimal"/>
      <w:lvlText w:val=""/>
      <w:lvlJc w:val="left"/>
    </w:lvl>
    <w:lvl w:ilvl="4" w:tplc="E98C465C">
      <w:numFmt w:val="decimal"/>
      <w:lvlText w:val=""/>
      <w:lvlJc w:val="left"/>
    </w:lvl>
    <w:lvl w:ilvl="5" w:tplc="AB6AA6F6">
      <w:numFmt w:val="decimal"/>
      <w:lvlText w:val=""/>
      <w:lvlJc w:val="left"/>
    </w:lvl>
    <w:lvl w:ilvl="6" w:tplc="9CC4A478">
      <w:numFmt w:val="decimal"/>
      <w:lvlText w:val=""/>
      <w:lvlJc w:val="left"/>
    </w:lvl>
    <w:lvl w:ilvl="7" w:tplc="05305EF8">
      <w:numFmt w:val="decimal"/>
      <w:lvlText w:val=""/>
      <w:lvlJc w:val="left"/>
    </w:lvl>
    <w:lvl w:ilvl="8" w:tplc="D960F00E">
      <w:numFmt w:val="decimal"/>
      <w:lvlText w:val=""/>
      <w:lvlJc w:val="left"/>
    </w:lvl>
  </w:abstractNum>
  <w:abstractNum w:abstractNumId="70">
    <w:nsid w:val="7A6D8D3C"/>
    <w:multiLevelType w:val="hybridMultilevel"/>
    <w:tmpl w:val="67E40FB0"/>
    <w:lvl w:ilvl="0" w:tplc="42121DE8">
      <w:start w:val="10"/>
      <w:numFmt w:val="decimal"/>
      <w:lvlText w:val="%1."/>
      <w:lvlJc w:val="left"/>
    </w:lvl>
    <w:lvl w:ilvl="1" w:tplc="8E083674">
      <w:numFmt w:val="decimal"/>
      <w:lvlText w:val=""/>
      <w:lvlJc w:val="left"/>
    </w:lvl>
    <w:lvl w:ilvl="2" w:tplc="92FC3494">
      <w:numFmt w:val="decimal"/>
      <w:lvlText w:val=""/>
      <w:lvlJc w:val="left"/>
    </w:lvl>
    <w:lvl w:ilvl="3" w:tplc="6276E6FA">
      <w:numFmt w:val="decimal"/>
      <w:lvlText w:val=""/>
      <w:lvlJc w:val="left"/>
    </w:lvl>
    <w:lvl w:ilvl="4" w:tplc="C99CF9EC">
      <w:numFmt w:val="decimal"/>
      <w:lvlText w:val=""/>
      <w:lvlJc w:val="left"/>
    </w:lvl>
    <w:lvl w:ilvl="5" w:tplc="7F209670">
      <w:numFmt w:val="decimal"/>
      <w:lvlText w:val=""/>
      <w:lvlJc w:val="left"/>
    </w:lvl>
    <w:lvl w:ilvl="6" w:tplc="C0B44D54">
      <w:numFmt w:val="decimal"/>
      <w:lvlText w:val=""/>
      <w:lvlJc w:val="left"/>
    </w:lvl>
    <w:lvl w:ilvl="7" w:tplc="1624C8DE">
      <w:numFmt w:val="decimal"/>
      <w:lvlText w:val=""/>
      <w:lvlJc w:val="left"/>
    </w:lvl>
    <w:lvl w:ilvl="8" w:tplc="75B4EBA8">
      <w:numFmt w:val="decimal"/>
      <w:lvlText w:val=""/>
      <w:lvlJc w:val="left"/>
    </w:lvl>
  </w:abstractNum>
  <w:abstractNum w:abstractNumId="71">
    <w:nsid w:val="7E0C57B1"/>
    <w:multiLevelType w:val="hybridMultilevel"/>
    <w:tmpl w:val="01A0D6C0"/>
    <w:lvl w:ilvl="0" w:tplc="FD8689FA">
      <w:start w:val="1"/>
      <w:numFmt w:val="upperLetter"/>
      <w:lvlText w:val="%1"/>
      <w:lvlJc w:val="left"/>
    </w:lvl>
    <w:lvl w:ilvl="1" w:tplc="A39C3480">
      <w:start w:val="6"/>
      <w:numFmt w:val="decimal"/>
      <w:lvlText w:val="%2."/>
      <w:lvlJc w:val="left"/>
    </w:lvl>
    <w:lvl w:ilvl="2" w:tplc="599C37F0">
      <w:numFmt w:val="decimal"/>
      <w:lvlText w:val=""/>
      <w:lvlJc w:val="left"/>
    </w:lvl>
    <w:lvl w:ilvl="3" w:tplc="4790D33C">
      <w:numFmt w:val="decimal"/>
      <w:lvlText w:val=""/>
      <w:lvlJc w:val="left"/>
    </w:lvl>
    <w:lvl w:ilvl="4" w:tplc="65F86264">
      <w:numFmt w:val="decimal"/>
      <w:lvlText w:val=""/>
      <w:lvlJc w:val="left"/>
    </w:lvl>
    <w:lvl w:ilvl="5" w:tplc="0D26EE96">
      <w:numFmt w:val="decimal"/>
      <w:lvlText w:val=""/>
      <w:lvlJc w:val="left"/>
    </w:lvl>
    <w:lvl w:ilvl="6" w:tplc="71043BDA">
      <w:numFmt w:val="decimal"/>
      <w:lvlText w:val=""/>
      <w:lvlJc w:val="left"/>
    </w:lvl>
    <w:lvl w:ilvl="7" w:tplc="813C763E">
      <w:numFmt w:val="decimal"/>
      <w:lvlText w:val=""/>
      <w:lvlJc w:val="left"/>
    </w:lvl>
    <w:lvl w:ilvl="8" w:tplc="9DCAC434">
      <w:numFmt w:val="decimal"/>
      <w:lvlText w:val=""/>
      <w:lvlJc w:val="left"/>
    </w:lvl>
  </w:abstractNum>
  <w:num w:numId="1">
    <w:abstractNumId w:val="43"/>
  </w:num>
  <w:num w:numId="2">
    <w:abstractNumId w:val="34"/>
  </w:num>
  <w:num w:numId="3">
    <w:abstractNumId w:val="0"/>
  </w:num>
  <w:num w:numId="4">
    <w:abstractNumId w:val="28"/>
  </w:num>
  <w:num w:numId="5">
    <w:abstractNumId w:val="67"/>
  </w:num>
  <w:num w:numId="6">
    <w:abstractNumId w:val="66"/>
  </w:num>
  <w:num w:numId="7">
    <w:abstractNumId w:val="48"/>
  </w:num>
  <w:num w:numId="8">
    <w:abstractNumId w:val="16"/>
  </w:num>
  <w:num w:numId="9">
    <w:abstractNumId w:val="50"/>
  </w:num>
  <w:num w:numId="10">
    <w:abstractNumId w:val="40"/>
  </w:num>
  <w:num w:numId="11">
    <w:abstractNumId w:val="21"/>
  </w:num>
  <w:num w:numId="12">
    <w:abstractNumId w:val="47"/>
  </w:num>
  <w:num w:numId="13">
    <w:abstractNumId w:val="6"/>
  </w:num>
  <w:num w:numId="14">
    <w:abstractNumId w:val="30"/>
  </w:num>
  <w:num w:numId="15">
    <w:abstractNumId w:val="59"/>
  </w:num>
  <w:num w:numId="16">
    <w:abstractNumId w:val="57"/>
  </w:num>
  <w:num w:numId="17">
    <w:abstractNumId w:val="19"/>
  </w:num>
  <w:num w:numId="18">
    <w:abstractNumId w:val="11"/>
  </w:num>
  <w:num w:numId="19">
    <w:abstractNumId w:val="61"/>
  </w:num>
  <w:num w:numId="20">
    <w:abstractNumId w:val="20"/>
  </w:num>
  <w:num w:numId="21">
    <w:abstractNumId w:val="46"/>
  </w:num>
  <w:num w:numId="22">
    <w:abstractNumId w:val="70"/>
  </w:num>
  <w:num w:numId="23">
    <w:abstractNumId w:val="38"/>
  </w:num>
  <w:num w:numId="24">
    <w:abstractNumId w:val="42"/>
  </w:num>
  <w:num w:numId="25">
    <w:abstractNumId w:val="58"/>
  </w:num>
  <w:num w:numId="26">
    <w:abstractNumId w:val="29"/>
  </w:num>
  <w:num w:numId="27">
    <w:abstractNumId w:val="65"/>
  </w:num>
  <w:num w:numId="28">
    <w:abstractNumId w:val="24"/>
  </w:num>
  <w:num w:numId="29">
    <w:abstractNumId w:val="56"/>
  </w:num>
  <w:num w:numId="30">
    <w:abstractNumId w:val="44"/>
  </w:num>
  <w:num w:numId="31">
    <w:abstractNumId w:val="63"/>
  </w:num>
  <w:num w:numId="32">
    <w:abstractNumId w:val="32"/>
  </w:num>
  <w:num w:numId="33">
    <w:abstractNumId w:val="9"/>
  </w:num>
  <w:num w:numId="34">
    <w:abstractNumId w:val="69"/>
  </w:num>
  <w:num w:numId="35">
    <w:abstractNumId w:val="64"/>
  </w:num>
  <w:num w:numId="36">
    <w:abstractNumId w:val="4"/>
  </w:num>
  <w:num w:numId="37">
    <w:abstractNumId w:val="60"/>
  </w:num>
  <w:num w:numId="38">
    <w:abstractNumId w:val="41"/>
  </w:num>
  <w:num w:numId="39">
    <w:abstractNumId w:val="26"/>
  </w:num>
  <w:num w:numId="40">
    <w:abstractNumId w:val="39"/>
  </w:num>
  <w:num w:numId="41">
    <w:abstractNumId w:val="15"/>
  </w:num>
  <w:num w:numId="42">
    <w:abstractNumId w:val="54"/>
  </w:num>
  <w:num w:numId="43">
    <w:abstractNumId w:val="18"/>
  </w:num>
  <w:num w:numId="44">
    <w:abstractNumId w:val="31"/>
  </w:num>
  <w:num w:numId="45">
    <w:abstractNumId w:val="10"/>
  </w:num>
  <w:num w:numId="46">
    <w:abstractNumId w:val="8"/>
  </w:num>
  <w:num w:numId="47">
    <w:abstractNumId w:val="14"/>
  </w:num>
  <w:num w:numId="48">
    <w:abstractNumId w:val="36"/>
  </w:num>
  <w:num w:numId="49">
    <w:abstractNumId w:val="25"/>
  </w:num>
  <w:num w:numId="50">
    <w:abstractNumId w:val="7"/>
  </w:num>
  <w:num w:numId="51">
    <w:abstractNumId w:val="62"/>
  </w:num>
  <w:num w:numId="52">
    <w:abstractNumId w:val="1"/>
  </w:num>
  <w:num w:numId="53">
    <w:abstractNumId w:val="3"/>
  </w:num>
  <w:num w:numId="54">
    <w:abstractNumId w:val="33"/>
  </w:num>
  <w:num w:numId="55">
    <w:abstractNumId w:val="53"/>
  </w:num>
  <w:num w:numId="56">
    <w:abstractNumId w:val="71"/>
  </w:num>
  <w:num w:numId="57">
    <w:abstractNumId w:val="68"/>
  </w:num>
  <w:num w:numId="58">
    <w:abstractNumId w:val="45"/>
  </w:num>
  <w:num w:numId="59">
    <w:abstractNumId w:val="23"/>
  </w:num>
  <w:num w:numId="60">
    <w:abstractNumId w:val="52"/>
  </w:num>
  <w:num w:numId="61">
    <w:abstractNumId w:val="22"/>
  </w:num>
  <w:num w:numId="62">
    <w:abstractNumId w:val="17"/>
  </w:num>
  <w:num w:numId="63">
    <w:abstractNumId w:val="12"/>
  </w:num>
  <w:num w:numId="64">
    <w:abstractNumId w:val="37"/>
  </w:num>
  <w:num w:numId="65">
    <w:abstractNumId w:val="13"/>
  </w:num>
  <w:num w:numId="66">
    <w:abstractNumId w:val="5"/>
  </w:num>
  <w:num w:numId="67">
    <w:abstractNumId w:val="49"/>
  </w:num>
  <w:num w:numId="68">
    <w:abstractNumId w:val="2"/>
  </w:num>
  <w:num w:numId="69">
    <w:abstractNumId w:val="55"/>
  </w:num>
  <w:num w:numId="70">
    <w:abstractNumId w:val="27"/>
  </w:num>
  <w:num w:numId="71">
    <w:abstractNumId w:val="51"/>
  </w:num>
  <w:num w:numId="72">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A0"/>
    <w:rsid w:val="00056A5B"/>
    <w:rsid w:val="000F2023"/>
    <w:rsid w:val="0093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13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023"/>
    <w:rPr>
      <w:color w:val="0563C1" w:themeColor="hyperlink"/>
      <w:u w:val="single"/>
    </w:rPr>
  </w:style>
  <w:style w:type="paragraph" w:styleId="ListParagraph">
    <w:name w:val="List Paragraph"/>
    <w:basedOn w:val="Normal"/>
    <w:uiPriority w:val="34"/>
    <w:qFormat/>
    <w:rsid w:val="000F2023"/>
    <w:pPr>
      <w:ind w:left="720"/>
      <w:contextualSpacing/>
    </w:pPr>
  </w:style>
  <w:style w:type="paragraph" w:styleId="BalloonText">
    <w:name w:val="Balloon Text"/>
    <w:basedOn w:val="Normal"/>
    <w:link w:val="BalloonTextChar"/>
    <w:uiPriority w:val="99"/>
    <w:semiHidden/>
    <w:unhideWhenUsed/>
    <w:rsid w:val="00056A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A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023"/>
    <w:rPr>
      <w:color w:val="0563C1" w:themeColor="hyperlink"/>
      <w:u w:val="single"/>
    </w:rPr>
  </w:style>
  <w:style w:type="paragraph" w:styleId="ListParagraph">
    <w:name w:val="List Paragraph"/>
    <w:basedOn w:val="Normal"/>
    <w:uiPriority w:val="34"/>
    <w:qFormat/>
    <w:rsid w:val="000F2023"/>
    <w:pPr>
      <w:ind w:left="720"/>
      <w:contextualSpacing/>
    </w:pPr>
  </w:style>
  <w:style w:type="paragraph" w:styleId="BalloonText">
    <w:name w:val="Balloon Text"/>
    <w:basedOn w:val="Normal"/>
    <w:link w:val="BalloonTextChar"/>
    <w:uiPriority w:val="99"/>
    <w:semiHidden/>
    <w:unhideWhenUsed/>
    <w:rsid w:val="00056A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A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hyperlink" Target="http://www.wbdoors.com" TargetMode="External"/><Relationship Id="rId12" Type="http://schemas.openxmlformats.org/officeDocument/2006/relationships/hyperlink" Target="mailto:info@wbdoors.com" TargetMode="External"/><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4048</Words>
  <Characters>23076</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Gary Spindler</cp:lastModifiedBy>
  <cp:revision>2</cp:revision>
  <dcterms:created xsi:type="dcterms:W3CDTF">2017-05-18T15:08:00Z</dcterms:created>
  <dcterms:modified xsi:type="dcterms:W3CDTF">2017-05-18T15:08:00Z</dcterms:modified>
</cp:coreProperties>
</file>